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F8BBC" w14:textId="77777777" w:rsidR="001C317D" w:rsidRDefault="00D351E2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224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Управление культуры Исполнительного комитета</w:t>
      </w:r>
    </w:p>
    <w:p w14:paraId="15BE76AF" w14:textId="0D49A444" w:rsidR="00D351E2" w:rsidRPr="00F2249C" w:rsidRDefault="00D351E2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224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Нижнека</w:t>
      </w:r>
      <w:r w:rsidR="001C31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мского муниципального района РТ</w:t>
      </w:r>
    </w:p>
    <w:p w14:paraId="46DBDF6E" w14:textId="77777777" w:rsidR="00D351E2" w:rsidRPr="00F2249C" w:rsidRDefault="00D351E2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44CEE2F3" w14:textId="77777777" w:rsidR="001C317D" w:rsidRDefault="00D351E2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F224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Муниципальное бюджетное учреждение дополнительного образования </w:t>
      </w:r>
      <w:r w:rsidR="008915CD" w:rsidRPr="00F224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«Камско-Полянская </w:t>
      </w:r>
      <w:r w:rsidR="001C31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детская музыкальная школа</w:t>
      </w:r>
      <w:r w:rsidR="008915CD" w:rsidRPr="00F224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14:paraId="7C176037" w14:textId="3C1D63DF" w:rsidR="00D351E2" w:rsidRPr="00F2249C" w:rsidRDefault="001C317D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Нижнекамского муниципального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района </w:t>
      </w:r>
      <w:r w:rsidR="00D351E2" w:rsidRPr="00F224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РТ</w:t>
      </w:r>
      <w:proofErr w:type="gramEnd"/>
    </w:p>
    <w:p w14:paraId="27D31558" w14:textId="77777777" w:rsidR="00D351E2" w:rsidRPr="00F2249C" w:rsidRDefault="00D351E2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67E69214" w14:textId="77777777" w:rsidR="00D351E2" w:rsidRPr="00F2249C" w:rsidRDefault="00D351E2" w:rsidP="00D351E2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21B93ABC" w14:textId="77777777" w:rsidR="001C317D" w:rsidRDefault="001C317D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p w14:paraId="137F038D" w14:textId="127B5D5C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4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2249C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ДОПОЛНИТЕЛЬНАЯ ПРЕДПРОФЕССИОНАЛЬНАЯ</w:t>
      </w:r>
    </w:p>
    <w:p w14:paraId="3A400CD0" w14:textId="77777777" w:rsidR="001C317D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30"/>
          <w:szCs w:val="30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7"/>
          <w:sz w:val="30"/>
          <w:szCs w:val="30"/>
        </w:rPr>
        <w:t xml:space="preserve">ОБЩЕОБРАЗОВАТЕЛЬНАЯ ПРОГРАММА </w:t>
      </w:r>
    </w:p>
    <w:p w14:paraId="15B68D7E" w14:textId="1AD41376" w:rsidR="001C317D" w:rsidRPr="001C317D" w:rsidRDefault="00D351E2" w:rsidP="001C317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7"/>
          <w:sz w:val="30"/>
          <w:szCs w:val="30"/>
        </w:rPr>
        <w:t>В ОБЛАСТИ</w:t>
      </w:r>
      <w:r w:rsidR="001C317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F2249C"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  <w:t xml:space="preserve">МУЗЫКАЛЬНОГО ИСКУССТВА </w:t>
      </w:r>
    </w:p>
    <w:p w14:paraId="4F5DE6BB" w14:textId="7DA7495E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  <w:t>«ФОРТЕПИАНО»</w:t>
      </w:r>
    </w:p>
    <w:p w14:paraId="60696AEC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4737DB84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44ED337D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5ADD28C3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71719F52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4A191AB6" w14:textId="18D330FF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40229D92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</w:pPr>
    </w:p>
    <w:p w14:paraId="0B03C1A2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2"/>
          <w:sz w:val="30"/>
          <w:szCs w:val="30"/>
        </w:rPr>
        <w:t xml:space="preserve">Предметная область </w:t>
      </w:r>
      <w:r w:rsidRPr="00F2249C"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  <w:t>ПО.01.</w:t>
      </w:r>
    </w:p>
    <w:p w14:paraId="2A28244B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  <w:t>МУЗЫКАЛЬНОЕ ИСПОЛНИТЕЛЬСТВО</w:t>
      </w:r>
    </w:p>
    <w:p w14:paraId="61050CD0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</w:p>
    <w:p w14:paraId="19C970EA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</w:p>
    <w:p w14:paraId="5FFD8351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</w:p>
    <w:p w14:paraId="71CE7495" w14:textId="106EE150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</w:p>
    <w:p w14:paraId="185B6A2C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5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04DF26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  <w:t>Рабочая программа по учебному предмету</w:t>
      </w:r>
    </w:p>
    <w:p w14:paraId="03F15B06" w14:textId="3998EBB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  <w:r w:rsidRPr="00F2249C"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  <w:t>УП.02.</w:t>
      </w:r>
      <w:r w:rsidR="003626D8"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  <w:t xml:space="preserve"> </w:t>
      </w:r>
      <w:r w:rsidRPr="00F2249C"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  <w:t>АНСАМБЛЬ</w:t>
      </w:r>
    </w:p>
    <w:p w14:paraId="5D3D9AB8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</w:p>
    <w:p w14:paraId="1F655EC3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</w:p>
    <w:p w14:paraId="0EF1111F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</w:p>
    <w:p w14:paraId="512A812B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</w:p>
    <w:p w14:paraId="66AA1D38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</w:p>
    <w:p w14:paraId="272FDBF1" w14:textId="77777777" w:rsidR="00D351E2" w:rsidRPr="00F2249C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8"/>
          <w:szCs w:val="38"/>
        </w:rPr>
      </w:pPr>
    </w:p>
    <w:p w14:paraId="721563EC" w14:textId="77777777" w:rsidR="006E216E" w:rsidRPr="00F2249C" w:rsidRDefault="006E216E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39A7377E" w14:textId="77777777" w:rsidR="006E216E" w:rsidRPr="00F2249C" w:rsidRDefault="006E216E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5F089FD5" w14:textId="77777777" w:rsidR="006E216E" w:rsidRPr="00F2249C" w:rsidRDefault="006E216E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3F031862" w14:textId="3A13EE9A" w:rsidR="006E216E" w:rsidRPr="00F2249C" w:rsidRDefault="006E216E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</w:p>
    <w:p w14:paraId="74CB3706" w14:textId="1E2F3B4A" w:rsidR="006E216E" w:rsidRPr="00F2249C" w:rsidRDefault="001E7F51" w:rsidP="001E7F51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                                                              </w:t>
      </w:r>
      <w:r w:rsidR="006E216E" w:rsidRPr="00F2249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м</w:t>
      </w:r>
      <w:r w:rsidR="001C317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ские </w:t>
      </w:r>
      <w:r w:rsidR="006E216E" w:rsidRPr="00F2249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Поляны</w:t>
      </w:r>
      <w:r w:rsidR="001C317D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, 2020</w:t>
      </w:r>
    </w:p>
    <w:p w14:paraId="40CEDCDF" w14:textId="73305AAB" w:rsidR="00D351E2" w:rsidRPr="001C14B2" w:rsidRDefault="004342A7" w:rsidP="001C14B2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</w:p>
    <w:p w14:paraId="5AFC1E7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438" w:after="0" w:line="240" w:lineRule="auto"/>
        <w:ind w:right="144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372B6026" w14:textId="35B6C3EB" w:rsidR="00362581" w:rsidRPr="00362581" w:rsidRDefault="00CD18DD" w:rsidP="00F224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sectPr w:rsidR="00362581" w:rsidRPr="00362581" w:rsidSect="001E7F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567" w:right="567" w:bottom="567" w:left="1134" w:header="720" w:footer="720" w:gutter="0"/>
          <w:cols w:space="60"/>
          <w:noEndnote/>
          <w:titlePg/>
          <w:docGrid w:linePitch="299"/>
        </w:sectPr>
      </w:pPr>
      <w:r w:rsidRPr="00CD18DD">
        <w:rPr>
          <w:rFonts w:ascii="Times New Roman" w:eastAsia="Times New Roman" w:hAnsi="Times New Roman" w:cs="Times New Roman"/>
          <w:bCs/>
          <w:noProof/>
          <w:color w:val="000000"/>
          <w:spacing w:val="-4"/>
          <w:sz w:val="24"/>
          <w:szCs w:val="24"/>
        </w:rPr>
        <w:lastRenderedPageBreak/>
        <w:drawing>
          <wp:inline distT="0" distB="0" distL="0" distR="0" wp14:anchorId="2D244F2E" wp14:editId="5B750733">
            <wp:extent cx="6481445" cy="9353550"/>
            <wp:effectExtent l="0" t="0" r="0" b="0"/>
            <wp:docPr id="2" name="Рисунок 2" descr="D:\Desktop\Фортепиано скан\sca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ртепиано скан\scan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64" cy="935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5EFC" w14:textId="77777777" w:rsidR="00D351E2" w:rsidRPr="00D351E2" w:rsidRDefault="00D351E2" w:rsidP="003625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  <w:r w:rsidRPr="00D351E2"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  <w:lastRenderedPageBreak/>
        <w:t>Стр</w:t>
      </w:r>
      <w:bookmarkStart w:id="0" w:name="_GoBack"/>
      <w:bookmarkEnd w:id="0"/>
      <w:r w:rsidRPr="00D351E2"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  <w:t>уктура программы учебного предмета</w:t>
      </w:r>
    </w:p>
    <w:p w14:paraId="268CA079" w14:textId="77777777" w:rsidR="00D351E2" w:rsidRPr="00D351E2" w:rsidRDefault="00D351E2" w:rsidP="00F224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-3"/>
          <w:sz w:val="30"/>
          <w:szCs w:val="30"/>
        </w:rPr>
      </w:pPr>
    </w:p>
    <w:p w14:paraId="7BF4FAE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4A4B8F" w14:textId="77777777" w:rsidR="00D351E2" w:rsidRPr="00D351E2" w:rsidRDefault="00D351E2" w:rsidP="00D351E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14"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  <w:lang w:val="en-US"/>
        </w:rPr>
        <w:t>I</w:t>
      </w:r>
      <w:r w:rsidRPr="00D351E2">
        <w:rPr>
          <w:rFonts w:ascii="Times New Roman" w:eastAsia="Times New Roman" w:hAnsi="Times New Roman" w:cs="Times New Roman"/>
          <w:color w:val="000000"/>
          <w:spacing w:val="-11"/>
          <w:sz w:val="30"/>
          <w:szCs w:val="30"/>
        </w:rPr>
        <w:t>.</w:t>
      </w:r>
      <w:r w:rsidRPr="00D351E2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30"/>
          <w:szCs w:val="30"/>
        </w:rPr>
        <w:t>Пояснительная записка</w:t>
      </w:r>
    </w:p>
    <w:p w14:paraId="3D41661F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149"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Характеристика учебного предмета, его место и роль в образовательном процессе;</w:t>
      </w:r>
    </w:p>
    <w:p w14:paraId="10F77D72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Срок реализации учебного предмета;</w:t>
      </w:r>
    </w:p>
    <w:p w14:paraId="01943989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ind w:left="120" w:right="442" w:hanging="12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Объем учебного времени, предусмотренный учебным планом образовательного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br/>
      </w:r>
      <w:r w:rsidRPr="00D351E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учреждения на реализацию учебного предмета;</w:t>
      </w:r>
    </w:p>
    <w:p w14:paraId="2E6FFC4F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Форма проведения учебных аудиторных занятий;</w:t>
      </w:r>
    </w:p>
    <w:p w14:paraId="192F3DBE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Цели и задачи учебного предмета;</w:t>
      </w:r>
    </w:p>
    <w:p w14:paraId="4460553D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Обоснование структуры программы учебного предмета;</w:t>
      </w:r>
    </w:p>
    <w:p w14:paraId="3EB2D1A0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Методы обучения;</w:t>
      </w:r>
    </w:p>
    <w:p w14:paraId="6D20BBCB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Описание материально-технических условий реализации учебного предмета;</w:t>
      </w:r>
    </w:p>
    <w:p w14:paraId="1BD13E54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4550DF6D" w14:textId="77777777" w:rsidR="00D351E2" w:rsidRPr="00D351E2" w:rsidRDefault="00D351E2" w:rsidP="00D351E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22"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  <w:lang w:val="en-US"/>
        </w:rPr>
        <w:t>II.</w:t>
      </w:r>
      <w:r w:rsidRPr="00D351E2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</w:rPr>
        <w:t>Содержание учебного предмета</w:t>
      </w:r>
    </w:p>
    <w:p w14:paraId="4A983A4E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Сведения о затратах учебного времени;</w:t>
      </w:r>
    </w:p>
    <w:p w14:paraId="4D0196C8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Годовые требования по классам;</w:t>
      </w:r>
    </w:p>
    <w:p w14:paraId="51024555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5F2A9D14" w14:textId="77777777" w:rsidR="00D351E2" w:rsidRPr="00D351E2" w:rsidRDefault="00D351E2" w:rsidP="00D351E2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"/>
          <w:szCs w:val="2"/>
        </w:rPr>
      </w:pPr>
    </w:p>
    <w:p w14:paraId="00D8E1E2" w14:textId="77777777" w:rsidR="00D351E2" w:rsidRPr="00D351E2" w:rsidRDefault="00D351E2" w:rsidP="00D351E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360" w:lineRule="auto"/>
        <w:contextualSpacing/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  <w:lang w:val="en-US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</w:rPr>
        <w:t>Требования к уровню подготовки обучающихся</w:t>
      </w:r>
    </w:p>
    <w:p w14:paraId="1B5E57DF" w14:textId="77777777" w:rsidR="00D351E2" w:rsidRPr="00D351E2" w:rsidRDefault="00D351E2" w:rsidP="00D351E2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17" w:after="0" w:line="360" w:lineRule="auto"/>
        <w:contextualSpacing/>
        <w:rPr>
          <w:rFonts w:ascii="Times New Roman" w:eastAsia="Times New Roman" w:hAnsi="Times New Roman" w:cs="Times New Roman"/>
          <w:color w:val="000000"/>
          <w:spacing w:val="-25"/>
          <w:sz w:val="30"/>
          <w:szCs w:val="3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30"/>
          <w:szCs w:val="30"/>
        </w:rPr>
        <w:t>Формы и методы контроля, система оценок</w:t>
      </w:r>
    </w:p>
    <w:p w14:paraId="0D5DC568" w14:textId="77777777" w:rsidR="00D351E2" w:rsidRPr="00D351E2" w:rsidRDefault="00D351E2" w:rsidP="00D351E2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"/>
          <w:szCs w:val="2"/>
        </w:rPr>
      </w:pPr>
    </w:p>
    <w:p w14:paraId="616AD905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154"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Аттестация: цели, виды, форма, содержание;</w:t>
      </w:r>
    </w:p>
    <w:p w14:paraId="5B1479C8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Критерии оценки;</w:t>
      </w:r>
    </w:p>
    <w:p w14:paraId="3B90D176" w14:textId="77777777" w:rsidR="00D351E2" w:rsidRPr="00D351E2" w:rsidRDefault="00D351E2" w:rsidP="00D351E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40"/>
          <w:sz w:val="30"/>
          <w:szCs w:val="30"/>
          <w:lang w:val="en-US"/>
        </w:rPr>
        <w:t>V.</w:t>
      </w:r>
      <w:r w:rsidRPr="00D351E2">
        <w:rPr>
          <w:rFonts w:ascii="Times New Roman" w:eastAsia="Times New Roman" w:hAnsi="Times New Roman" w:cs="Times New Roman"/>
          <w:color w:val="000000"/>
          <w:sz w:val="30"/>
          <w:szCs w:val="30"/>
          <w:lang w:val="en-US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>Методическое обеспечение учебного процесса</w:t>
      </w:r>
    </w:p>
    <w:p w14:paraId="3DC0739C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Методические рекомендации педагогическим работникам;</w:t>
      </w:r>
    </w:p>
    <w:p w14:paraId="1B1FF60D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Рекомендации по организации самостоятельной работы обучающихся;</w:t>
      </w:r>
    </w:p>
    <w:p w14:paraId="342F040D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0ABB2A76" w14:textId="77777777" w:rsidR="00D351E2" w:rsidRPr="00D351E2" w:rsidRDefault="00D351E2" w:rsidP="00D351E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12" w:after="0" w:line="36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val="en-US"/>
        </w:rPr>
        <w:t>VI</w:t>
      </w:r>
      <w:r w:rsidRPr="00D351E2"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</w:rPr>
        <w:t>.</w:t>
      </w:r>
      <w:r w:rsidRPr="00D351E2"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30"/>
          <w:szCs w:val="30"/>
        </w:rPr>
        <w:t>Списки рекомендуемой нотной и методической литературы</w:t>
      </w:r>
    </w:p>
    <w:p w14:paraId="4958AC23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Список рекомендуемой нотной литературы;</w:t>
      </w:r>
    </w:p>
    <w:p w14:paraId="69D08830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Список рекомендуемой методической литературы</w:t>
      </w:r>
    </w:p>
    <w:p w14:paraId="0005929A" w14:textId="77777777" w:rsidR="00D351E2" w:rsidRPr="00D351E2" w:rsidRDefault="00D351E2" w:rsidP="00D351E2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278" w:lineRule="exact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D351E2" w:rsidRPr="00D351E2" w:rsidSect="008915CD">
          <w:pgSz w:w="11909" w:h="16834"/>
          <w:pgMar w:top="1418" w:right="567" w:bottom="720" w:left="1140" w:header="720" w:footer="720" w:gutter="0"/>
          <w:cols w:space="60"/>
          <w:noEndnote/>
        </w:sectPr>
      </w:pPr>
    </w:p>
    <w:p w14:paraId="70D5C66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I.       </w:t>
      </w:r>
      <w:r w:rsidRPr="00D3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542960E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1. Характеристика учебного предмета, его место и роль в 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образовательном процессе</w:t>
      </w:r>
    </w:p>
    <w:p w14:paraId="5277F69B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Программа учебного предмета «Ансамбль» разработана на основе и с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учетом федеральных государственных требований к дополнительной </w:t>
      </w:r>
      <w:r w:rsidRPr="00D351E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предпрофессиональной общеобразовательной программе в области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музыкального искусства «Фортепиано».</w:t>
      </w:r>
    </w:p>
    <w:p w14:paraId="5F3C6CFA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Представленная программа предполагает знакомство с предметом и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освоение навыков игры в фортепианном ансамбле с 4 по 7 класс (с учетом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первоначального опыта, полученного в классе по специальности с 1 по 3 класс),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также включает программные требования дополнительного года обучения (9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класс) для поступающих в профессиональные образовательные учреждения.</w:t>
      </w:r>
    </w:p>
    <w:p w14:paraId="2C2D9667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Фортепианный ансамбль использует и развивает базовые навыки,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полученные на занятиях в классе по специальности.</w:t>
      </w:r>
    </w:p>
    <w:p w14:paraId="6BEFB040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 время обучения ансамблю должен сформироваться комплекс умений и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навыков, необходимых для совместного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музицирования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65498859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4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Знакомство учеников с ансамблевым репертуаром происходит на базе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следующего репертуара: дуэты, различные переложения для 4-ручного и 2-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рояльного исполнения, произведения различных форм, стилей и жанров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отечественных и зарубежных композиторов.</w:t>
      </w:r>
    </w:p>
    <w:p w14:paraId="5100BD56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Также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как и по предмету «Специальность и чтение с листа», программа по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фортепианному ансамблю опирается на академический репертуар, знакомит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учащихся с разными музыкальными стилями: барокко, венской классикой, романтизмом, импрессионизмом, русской музыкой 19 и 20 века.</w:t>
      </w:r>
    </w:p>
    <w:p w14:paraId="246C6183" w14:textId="77777777" w:rsidR="00D351E2" w:rsidRPr="00D351E2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Работа в классе ансамбля направлена на выработку у партнеров единого 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творческого решения, умения уступать и прислушиваться друг к другу,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совместными усилиями создавать трактовки музыкальных произведений на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высоком художественном уровне.</w:t>
      </w:r>
    </w:p>
    <w:p w14:paraId="6CE5AD3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351E2" w:rsidRPr="00D351E2" w:rsidSect="008915CD">
          <w:pgSz w:w="11909" w:h="16834"/>
          <w:pgMar w:top="1440" w:right="567" w:bottom="567" w:left="1134" w:header="720" w:footer="720" w:gutter="0"/>
          <w:cols w:space="60"/>
          <w:noEndnote/>
        </w:sectPr>
      </w:pPr>
    </w:p>
    <w:p w14:paraId="4231F90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lastRenderedPageBreak/>
        <w:t>2. Срок реализации учебного предмета «Ансамбль»</w:t>
      </w:r>
    </w:p>
    <w:p w14:paraId="122B85A5" w14:textId="13119F2C" w:rsidR="00D351E2" w:rsidRPr="004342A7" w:rsidRDefault="00D351E2" w:rsidP="0016436D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реализации данной программы составляет четыре года (с 4 по 7 </w:t>
      </w:r>
      <w:r w:rsidRPr="00D351E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класс 8-летней программы обучения</w:t>
      </w:r>
      <w:r w:rsidR="008915C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)</w:t>
      </w:r>
      <w:r w:rsidRPr="00D351E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. Для учащихся, планирующих поступление в образовательные 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учреждения, реализующие основные профессиональные образовательные </w:t>
      </w: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программы в области музыкального искусства, срок освоения может быть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увеличен на 1 год </w:t>
      </w:r>
      <w:r w:rsidRPr="004342A7">
        <w:rPr>
          <w:rFonts w:ascii="Times New Roman" w:eastAsia="Times New Roman" w:hAnsi="Times New Roman" w:cs="Times New Roman"/>
          <w:spacing w:val="-1"/>
          <w:sz w:val="28"/>
          <w:szCs w:val="28"/>
        </w:rPr>
        <w:t>(9</w:t>
      </w:r>
      <w:r w:rsidR="0016436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342A7">
        <w:rPr>
          <w:rFonts w:ascii="Times New Roman" w:eastAsia="Times New Roman" w:hAnsi="Times New Roman" w:cs="Times New Roman"/>
          <w:spacing w:val="-1"/>
          <w:sz w:val="28"/>
          <w:szCs w:val="28"/>
        </w:rPr>
        <w:t>класс).</w:t>
      </w:r>
    </w:p>
    <w:p w14:paraId="2AB2C756" w14:textId="40BF5815" w:rsidR="00D351E2" w:rsidRPr="00D351E2" w:rsidRDefault="00D351E2" w:rsidP="001C633A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3.      Объем   учебного   времени,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предусмотренный   учебным   планом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образовательного учреждения на реализацию предмета «Ансамбль»:</w:t>
      </w:r>
    </w:p>
    <w:p w14:paraId="2795F12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 1</w:t>
      </w:r>
    </w:p>
    <w:p w14:paraId="3E5146E0" w14:textId="77777777" w:rsidR="00D351E2" w:rsidRPr="00D351E2" w:rsidRDefault="00D351E2" w:rsidP="00D351E2">
      <w:pPr>
        <w:widowControl w:val="0"/>
        <w:autoSpaceDE w:val="0"/>
        <w:autoSpaceDN w:val="0"/>
        <w:adjustRightInd w:val="0"/>
        <w:spacing w:after="120" w:line="1" w:lineRule="exact"/>
        <w:contextualSpacing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39"/>
        <w:gridCol w:w="2659"/>
        <w:gridCol w:w="2640"/>
      </w:tblGrid>
      <w:tr w:rsidR="00D351E2" w:rsidRPr="00D351E2" w14:paraId="7A3AE312" w14:textId="77777777" w:rsidTr="008915CD">
        <w:trPr>
          <w:trHeight w:hRule="exact" w:val="509"/>
        </w:trPr>
        <w:tc>
          <w:tcPr>
            <w:tcW w:w="43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18D3D2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Срок обучения/количество часов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2EDF8" w14:textId="77777777" w:rsidR="00D351E2" w:rsidRPr="00D351E2" w:rsidRDefault="008915CD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4-7</w:t>
            </w:r>
            <w:r w:rsidR="00D351E2" w:rsidRPr="00D351E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классы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EFEBED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9(7) класс</w:t>
            </w:r>
          </w:p>
        </w:tc>
      </w:tr>
      <w:tr w:rsidR="00D351E2" w:rsidRPr="00D351E2" w14:paraId="7A3C76C5" w14:textId="77777777" w:rsidTr="008915CD">
        <w:trPr>
          <w:trHeight w:hRule="exact" w:val="970"/>
        </w:trPr>
        <w:tc>
          <w:tcPr>
            <w:tcW w:w="43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63308" w14:textId="77777777" w:rsidR="00D351E2" w:rsidRPr="00D351E2" w:rsidRDefault="00D351E2" w:rsidP="00D35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809FBD" w14:textId="77777777" w:rsidR="00D351E2" w:rsidRPr="00D351E2" w:rsidRDefault="00D351E2" w:rsidP="00D35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CC35E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73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Количество часов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(общее на 4 года)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0D0D2D" w14:textId="63D63590" w:rsidR="0016436D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168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часов</w:t>
            </w:r>
          </w:p>
          <w:p w14:paraId="3E5FBF58" w14:textId="1B068AF1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16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(в год)</w:t>
            </w:r>
          </w:p>
        </w:tc>
      </w:tr>
      <w:tr w:rsidR="00D351E2" w:rsidRPr="00D351E2" w14:paraId="04A99A9C" w14:textId="77777777" w:rsidTr="008915CD">
        <w:trPr>
          <w:trHeight w:hRule="exact" w:val="499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561AB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Максимальная нагрузка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0D1EF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330 часов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29E8F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132 часа</w:t>
            </w:r>
          </w:p>
        </w:tc>
      </w:tr>
      <w:tr w:rsidR="00D351E2" w:rsidRPr="00D351E2" w14:paraId="2132F806" w14:textId="77777777" w:rsidTr="008915CD">
        <w:trPr>
          <w:trHeight w:hRule="exact" w:val="970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D1129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Количество часов на аудиторную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нагрузку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83E78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132 часа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13CB6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66 часов</w:t>
            </w:r>
          </w:p>
        </w:tc>
      </w:tr>
      <w:tr w:rsidR="00D351E2" w:rsidRPr="00D351E2" w14:paraId="541DF720" w14:textId="77777777" w:rsidTr="008915CD">
        <w:trPr>
          <w:trHeight w:hRule="exact" w:val="1043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1B2DB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часов на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неаудиторную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(самостоятельную) работу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749A3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>198 часов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0B008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66 часов</w:t>
            </w:r>
          </w:p>
        </w:tc>
      </w:tr>
      <w:tr w:rsidR="00D351E2" w:rsidRPr="00D351E2" w14:paraId="4BC166F5" w14:textId="77777777" w:rsidTr="008915CD">
        <w:trPr>
          <w:trHeight w:hRule="exact" w:val="499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E66C3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Недельная аудиторная нагрузка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8FC0B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>1 час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9E420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2 часа</w:t>
            </w:r>
          </w:p>
        </w:tc>
      </w:tr>
      <w:tr w:rsidR="00D351E2" w:rsidRPr="00D351E2" w14:paraId="7E578DB4" w14:textId="77777777" w:rsidTr="008915CD">
        <w:trPr>
          <w:trHeight w:hRule="exact" w:val="970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A9706" w14:textId="77777777" w:rsidR="00F13CB6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Самостоятельная работа </w:t>
            </w:r>
          </w:p>
          <w:p w14:paraId="55979BD8" w14:textId="2BD1B286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1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(часов в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неделю)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29B51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1,5 часа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D30D6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1,5 часа</w:t>
            </w:r>
          </w:p>
        </w:tc>
      </w:tr>
      <w:tr w:rsidR="00D351E2" w:rsidRPr="00D351E2" w14:paraId="613B2209" w14:textId="77777777" w:rsidTr="008915CD">
        <w:trPr>
          <w:trHeight w:hRule="exact" w:val="998"/>
        </w:trPr>
        <w:tc>
          <w:tcPr>
            <w:tcW w:w="4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43E47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Консультации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vertAlign w:val="superscript"/>
              </w:rPr>
              <w:t>1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(для учащихся 5-7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классов)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B387C" w14:textId="77777777" w:rsidR="00F13CB6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264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6 часов </w:t>
            </w:r>
          </w:p>
          <w:p w14:paraId="72362ECA" w14:textId="5F407A93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0" w:lineRule="exact"/>
              <w:ind w:right="26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(по 2 часа в год)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ADE51C" w14:textId="77777777" w:rsidR="00D351E2" w:rsidRPr="00D351E2" w:rsidRDefault="00D351E2" w:rsidP="00F13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2 часа</w:t>
            </w:r>
          </w:p>
        </w:tc>
      </w:tr>
    </w:tbl>
    <w:p w14:paraId="34959C52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269" w:after="0" w:line="480" w:lineRule="exact"/>
        <w:ind w:right="5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4. Форма проведения учебных аудиторных занятий: 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мелкогрупповая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(два ученика), рекомендуемая продолжительность урока - 45 минут.</w:t>
      </w:r>
    </w:p>
    <w:p w14:paraId="6A9AC297" w14:textId="77777777" w:rsidR="00D351E2" w:rsidRPr="00D351E2" w:rsidRDefault="00D351E2" w:rsidP="00F13CB6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 учебному предмету "Ансамбль" к занятиям могут привлекаться как </w:t>
      </w: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обучающиеся по данной образовательной программе, так и по другим 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образовательным программам в области музыкального искусства. Кроме того,</w:t>
      </w:r>
    </w:p>
    <w:p w14:paraId="4E27FBAA" w14:textId="01EACEA2" w:rsidR="00D351E2" w:rsidRPr="00D351E2" w:rsidRDefault="00EA26C9" w:rsidP="00D351E2">
      <w:pPr>
        <w:widowControl w:val="0"/>
        <w:shd w:val="clear" w:color="auto" w:fill="FFFFFF"/>
        <w:autoSpaceDE w:val="0"/>
        <w:autoSpaceDN w:val="0"/>
        <w:adjustRightInd w:val="0"/>
        <w:spacing w:before="451" w:after="0" w:line="235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3F251B87" wp14:editId="5F1D4B9E">
                <wp:simplePos x="0" y="0"/>
                <wp:positionH relativeFrom="column">
                  <wp:posOffset>79375</wp:posOffset>
                </wp:positionH>
                <wp:positionV relativeFrom="paragraph">
                  <wp:posOffset>191769</wp:posOffset>
                </wp:positionV>
                <wp:extent cx="182880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79FF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25pt,15.1pt" to="150.2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WPTQIAAFgEAAAOAAAAZHJzL2Uyb0RvYy54bWysVM2O0zAQviPxDlbubZJSlmy06Qo1LZcF&#10;VtrlAVzbaSwc27LdphVCgj0j9RF4BQ4grbTAM6RvxNj9gYULQuTgjD0zX775Zpyz81Uj0JIZy5Us&#10;orSfRIhJoiiX8yJ6dT3tZRGyDkuKhZKsiNbMRuejhw/OWp2zgaqVoMwgAJE2b3UR1c7pPI4tqVmD&#10;bV9pJsFZKdNgB1szj6nBLaA3Ih4kyUncKkO1UYRZC6flzhmNAn5VMeJeVpVlDokiAm4urCasM7/G&#10;ozOczw3WNSd7GvgfWDSYS/joEarEDqOF4X9ANZwYZVXl+kQ1saoqTlioAapJk9+quaqxZqEWEMfq&#10;o0z2/8GSF8tLgziF3kVI4gZa1H3cvttuuq/dp+0Gbd9337sv3efutvvW3W5vwL7bfgDbO7u7/fEG&#10;pV7JVtscAMfy0ngtyEpe6QtFXlsk1bjGcs5CRddrDZ8JGfG9FL+xGvjM2ueKQgxeOBVkXVWm8ZAg&#10;GFqF7q2P3WMrhwgcptkgyxJoMjn4YpwfErWx7hlTDfJGEQkuvbA4x8sL64A6hB5C/LFUUy5EGA4h&#10;UVtEWXaahASrBKfe6cOsmc/GwqAl9uMVHq8DgN0LM2ohaQCrGaaTve0wFzsb4oX0eFAK0Nlbu/l5&#10;c5qcTrJJNuwNByeT3jApy97T6XjYO5mmTx6Xj8rxuEzfemrpMK85pUx6dodZTod/Nyv7W7WbwuM0&#10;H2WI76OHEoHs4R1Ih1769u0GYabo+tJ4NXxbYXxD8P6q+fvx6z5E/fwhjH4AAAD//wMAUEsDBBQA&#10;BgAIAAAAIQC/RnTM2wAAAAgBAAAPAAAAZHJzL2Rvd25yZXYueG1sTI9NT4QwEIbvJv6HZky8GLeV&#10;jRuDlA2ueuFgImw8FzoCSqeEdnfx3zvGgx7fj7zzTLZd3CiOOIfBk4ablQKB1Ho7UKdhXz9f34EI&#10;0ZA1oyfU8IUBtvn5WWZS60/0iscqdoJHKKRGQx/jlEoZ2h6dCSs/IXH27mdnIsu5k3Y2Jx53o0yU&#10;2khnBuILvZlw12P7WR2chuap2Ozq0u9f6remnK/Kj6J6eNT68mIp7kFEXOJfGX7wGR1yZmr8gWwQ&#10;I+vklpsa1ioBwflaKTaaX0Pmmfz/QP4NAAD//wMAUEsBAi0AFAAGAAgAAAAhALaDOJL+AAAA4QEA&#10;ABMAAAAAAAAAAAAAAAAAAAAAAFtDb250ZW50X1R5cGVzXS54bWxQSwECLQAUAAYACAAAACEAOP0h&#10;/9YAAACUAQAACwAAAAAAAAAAAAAAAAAvAQAAX3JlbHMvLnJlbHNQSwECLQAUAAYACAAAACEACjDl&#10;j00CAABYBAAADgAAAAAAAAAAAAAAAAAuAgAAZHJzL2Uyb0RvYy54bWxQSwECLQAUAAYACAAAACEA&#10;v0Z0zNsAAAAIAQAADwAAAAAAAAAAAAAAAACnBAAAZHJzL2Rvd25yZXYueG1sUEsFBgAAAAAEAAQA&#10;8wAAAK8FAAAAAA==&#10;" o:allowincell="f" strokeweight=".7pt"/>
            </w:pict>
          </mc:Fallback>
        </mc:AlternateContent>
      </w:r>
      <w:r w:rsidR="00D351E2" w:rsidRPr="00D35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6EEE764E" w14:textId="5408A92B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Arial" w:eastAsia="Times New Roman" w:hAnsi="Arial" w:cs="Arial"/>
          <w:color w:val="000000"/>
          <w:spacing w:val="3"/>
          <w:sz w:val="20"/>
          <w:szCs w:val="20"/>
          <w:vertAlign w:val="superscript"/>
        </w:rPr>
        <w:t>1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Консультации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по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ансамблю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являются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дополнительным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учебным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временем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>для</w:t>
      </w:r>
      <w:r w:rsidR="00F13CB6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pacing w:val="3"/>
          <w:sz w:val="20"/>
          <w:szCs w:val="20"/>
        </w:rPr>
        <w:t xml:space="preserve">подготовки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учащихся</w:t>
      </w:r>
      <w:r w:rsidR="00F13CB6">
        <w:rPr>
          <w:rFonts w:ascii="Arial" w:eastAsia="Times New Roman" w:hAnsi="Arial" w:cs="Times New Roman"/>
          <w:color w:val="000000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к</w:t>
      </w:r>
      <w:r w:rsidR="00F13CB6">
        <w:rPr>
          <w:rFonts w:ascii="Arial" w:eastAsia="Times New Roman" w:hAnsi="Arial" w:cs="Times New Roman"/>
          <w:color w:val="000000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контрольным</w:t>
      </w:r>
      <w:r w:rsidR="00F13CB6">
        <w:rPr>
          <w:rFonts w:ascii="Arial" w:eastAsia="Times New Roman" w:hAnsi="Arial" w:cs="Times New Roman"/>
          <w:color w:val="000000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урокам</w:t>
      </w:r>
      <w:r w:rsidRPr="00D351E2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зачетам</w:t>
      </w:r>
      <w:r w:rsidRPr="00D351E2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экзаменам</w:t>
      </w:r>
      <w:r w:rsidRPr="00D351E2"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конкурсам</w:t>
      </w:r>
      <w:r w:rsidR="00F13CB6">
        <w:rPr>
          <w:rFonts w:ascii="Arial" w:eastAsia="Times New Roman" w:hAnsi="Arial" w:cs="Times New Roman"/>
          <w:color w:val="000000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и</w:t>
      </w:r>
      <w:r w:rsidR="00F13CB6">
        <w:rPr>
          <w:rFonts w:ascii="Arial" w:eastAsia="Times New Roman" w:hAnsi="Arial" w:cs="Times New Roman"/>
          <w:color w:val="000000"/>
          <w:sz w:val="20"/>
          <w:szCs w:val="20"/>
        </w:rPr>
        <w:t xml:space="preserve"> 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т</w:t>
      </w:r>
      <w:r w:rsidRPr="00D351E2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D351E2">
        <w:rPr>
          <w:rFonts w:ascii="Arial" w:eastAsia="Times New Roman" w:hAnsi="Arial" w:cs="Times New Roman"/>
          <w:color w:val="000000"/>
          <w:sz w:val="20"/>
          <w:szCs w:val="20"/>
        </w:rPr>
        <w:t>д</w:t>
      </w:r>
      <w:r w:rsidRPr="00D351E2"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4D3D8E7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D351E2" w:rsidRPr="00D351E2" w:rsidSect="008915CD"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4D8F361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lastRenderedPageBreak/>
        <w:t xml:space="preserve">реализация данного учебного предмета может проходить в форме </w:t>
      </w: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совместного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исполнения музыкальных произведений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обучающегося с преподавателем.</w:t>
      </w:r>
    </w:p>
    <w:p w14:paraId="0A1AAF14" w14:textId="77777777" w:rsidR="00D351E2" w:rsidRPr="00D351E2" w:rsidRDefault="00D351E2" w:rsidP="00D351E2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before="5" w:after="0" w:line="485" w:lineRule="exact"/>
        <w:ind w:right="311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5.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Цели и задачи учебного предмета «Ансамбль»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Цель:</w:t>
      </w:r>
    </w:p>
    <w:p w14:paraId="3CBB57E0" w14:textId="6C2BB6AF" w:rsidR="00D351E2" w:rsidRPr="00D351E2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before="5" w:after="0" w:line="485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•        развитие музыкально-творческих способностей учащегося на основе приобретенных     им     знаний,</w:t>
      </w:r>
      <w:r w:rsidR="008E2A2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умений     и     навыков     ансамблевого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исполнительства.</w:t>
      </w:r>
    </w:p>
    <w:p w14:paraId="7A26FC6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5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Задачи:</w:t>
      </w:r>
    </w:p>
    <w:p w14:paraId="44ADAE98" w14:textId="77777777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485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решение коммуникативных задач (совместное творчество обучающихся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разного возраста, влияющее на их творческое развитие, умение общаться в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процессе совместного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музицирования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 оценивать игру друг друга);</w:t>
      </w:r>
    </w:p>
    <w:p w14:paraId="560FD974" w14:textId="2968EF9F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 w:line="49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стимулирование     развития     эмоциональности,</w:t>
      </w:r>
      <w:r w:rsidR="008E2A2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памяти,      мышления,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воображения и творческой активности при игре в ансамбле;</w:t>
      </w:r>
    </w:p>
    <w:p w14:paraId="391627FC" w14:textId="77777777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49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  у   обучающихся   комплекса   исполнительских   навыков,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необходимых для ансамблевого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музицирования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;</w:t>
      </w:r>
    </w:p>
    <w:p w14:paraId="2208B728" w14:textId="77777777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 w:line="49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развитие чувства ансамбля (чувства партнерства при игре в ансамбле),</w:t>
      </w: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артистизма и музыкальности;</w:t>
      </w:r>
    </w:p>
    <w:p w14:paraId="43672D62" w14:textId="77777777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49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обучение навыкам самостоятельной работы, а также навыкам чтения с</w:t>
      </w:r>
      <w:r w:rsidRPr="00D351E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листа в ансамбле;</w:t>
      </w:r>
    </w:p>
    <w:p w14:paraId="6844D6C0" w14:textId="77777777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49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приобретение обучающимися опыта творческой деятельности и публичных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 xml:space="preserve">выступлений в сфере ансамблевого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музицирования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14:paraId="33EF6EE6" w14:textId="6CF973C6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48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расширение музыкального кругозора учащегося путем</w:t>
      </w:r>
      <w:r w:rsidR="008E2A2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ознакомления с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ансамблевым репертуаром, а также  с  выдающимися  исполнениями  и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исполнителями камерной музыки.</w:t>
      </w:r>
    </w:p>
    <w:p w14:paraId="037E3DA8" w14:textId="33F41192" w:rsidR="00D351E2" w:rsidRPr="00D351E2" w:rsidRDefault="00D351E2" w:rsidP="00D351E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9" w:after="0" w:line="480" w:lineRule="exact"/>
        <w:ind w:left="720" w:hanging="34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формирование у наиболее одаренных выпускников профессионального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исполнительского комплекса пианиста-солиста камерного ансамбля.</w:t>
      </w:r>
    </w:p>
    <w:p w14:paraId="0C496664" w14:textId="5FA88B06" w:rsidR="00D351E2" w:rsidRPr="00D351E2" w:rsidRDefault="00D351E2" w:rsidP="008E2A2F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7"/>
          <w:sz w:val="28"/>
          <w:szCs w:val="28"/>
        </w:rPr>
        <w:t>6.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Обоснование структуры программы учебного предмета «Ансамбль»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Обоснованием структуры программы являются ФГТ, отражающие все</w:t>
      </w:r>
      <w:r w:rsidR="008E2A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аспекты работы преподавателя с учеником.</w:t>
      </w:r>
    </w:p>
    <w:p w14:paraId="76E9CE3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D351E2" w:rsidRPr="00D351E2" w:rsidSect="008915CD"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0298DD31" w14:textId="77777777" w:rsidR="00362581" w:rsidRDefault="00362581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>Программа содержит следующие разделы:</w:t>
      </w:r>
    </w:p>
    <w:p w14:paraId="3D6A3FBF" w14:textId="41145C49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сведения о затратах учебного</w:t>
      </w:r>
      <w:r w:rsidR="008E2A2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времени, предусмотренного на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освоение учебного предмета;</w:t>
      </w:r>
    </w:p>
    <w:p w14:paraId="301C5CE7" w14:textId="77777777" w:rsidR="00D351E2" w:rsidRPr="00D351E2" w:rsidRDefault="00D351E2" w:rsidP="00D351E2">
      <w:pPr>
        <w:widowControl w:val="0"/>
        <w:numPr>
          <w:ilvl w:val="0"/>
          <w:numId w:val="4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before="5" w:after="0" w:line="480" w:lineRule="exact"/>
        <w:ind w:left="128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распределение учебного материала по годам обучения;</w:t>
      </w:r>
    </w:p>
    <w:p w14:paraId="4B24E495" w14:textId="77777777" w:rsidR="00D351E2" w:rsidRPr="00D351E2" w:rsidRDefault="00D351E2" w:rsidP="00D351E2">
      <w:pPr>
        <w:widowControl w:val="0"/>
        <w:numPr>
          <w:ilvl w:val="0"/>
          <w:numId w:val="4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before="5" w:after="0" w:line="480" w:lineRule="exact"/>
        <w:ind w:left="128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описание дидактических единиц учебного предмета;</w:t>
      </w:r>
    </w:p>
    <w:p w14:paraId="6161F9B9" w14:textId="77777777" w:rsidR="00D351E2" w:rsidRPr="00D351E2" w:rsidRDefault="00D351E2" w:rsidP="00D351E2">
      <w:pPr>
        <w:widowControl w:val="0"/>
        <w:numPr>
          <w:ilvl w:val="0"/>
          <w:numId w:val="4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after="0" w:line="480" w:lineRule="exact"/>
        <w:ind w:left="128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требования к уровню подготовки обучающихся;</w:t>
      </w:r>
    </w:p>
    <w:p w14:paraId="06B626FF" w14:textId="77777777" w:rsidR="00D351E2" w:rsidRPr="00D351E2" w:rsidRDefault="00D351E2" w:rsidP="00D351E2">
      <w:pPr>
        <w:widowControl w:val="0"/>
        <w:numPr>
          <w:ilvl w:val="0"/>
          <w:numId w:val="4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before="5" w:after="0" w:line="480" w:lineRule="exact"/>
        <w:ind w:left="128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формы и методы контроля, система оценок;</w:t>
      </w:r>
    </w:p>
    <w:p w14:paraId="1502B09F" w14:textId="77777777" w:rsidR="00D351E2" w:rsidRPr="00D351E2" w:rsidRDefault="00D351E2" w:rsidP="00D351E2">
      <w:pPr>
        <w:widowControl w:val="0"/>
        <w:numPr>
          <w:ilvl w:val="0"/>
          <w:numId w:val="4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before="5" w:after="0" w:line="480" w:lineRule="exact"/>
        <w:ind w:left="128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методическое обеспечение учебного процесса.</w:t>
      </w:r>
    </w:p>
    <w:p w14:paraId="233E8F24" w14:textId="1167961F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  соответствии с данными направлениями строится основной раздел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программы «Содержание учебного предмета».</w:t>
      </w:r>
    </w:p>
    <w:p w14:paraId="3206279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7. 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Методы обучения</w:t>
      </w:r>
    </w:p>
    <w:p w14:paraId="312927E4" w14:textId="77777777" w:rsidR="00D351E2" w:rsidRPr="00D351E2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Для достижения поставленной цели и реализации задач предмета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используются следующие методы обучения:</w:t>
      </w:r>
    </w:p>
    <w:p w14:paraId="12EC287A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словесный (объяснение, разбор, анализ и сравнение музыкального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материала обеих партий);</w:t>
      </w:r>
    </w:p>
    <w:p w14:paraId="08D99136" w14:textId="1E436A04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наглядный</w:t>
      </w:r>
      <w:r w:rsidR="008E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(показ,</w:t>
      </w:r>
      <w:r w:rsidR="008E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демонстрация    отдельных    частей    и    всего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произведения);</w:t>
      </w:r>
    </w:p>
    <w:p w14:paraId="1DA483A2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практический (воспроизводящие и творческие упражнения, деление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целого произведения на более мелкие части для подробной проработки и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последующая организация целого);</w:t>
      </w:r>
    </w:p>
    <w:p w14:paraId="4B5AAE79" w14:textId="4AC9D4BF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прослушивание</w:t>
      </w:r>
      <w:r w:rsidR="008E2A2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записей</w:t>
      </w:r>
      <w:r w:rsidR="008E2A2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выдающихся исполнителей и посещение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концертов для повышения общего уровня </w:t>
      </w: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развития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обучающегося;</w:t>
      </w:r>
    </w:p>
    <w:p w14:paraId="70E442E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- индивидуальный подход к каждому ученику с учетом возрастных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особенностей, работоспособности и уровня подготовки.</w:t>
      </w:r>
    </w:p>
    <w:p w14:paraId="7EA5A30D" w14:textId="7B5638A4" w:rsidR="008E2A2F" w:rsidRPr="008E2A2F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6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Предложенные методы работы с фортепианным ансамблем в рамках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предпрофессиональной образовательной программы являются наиболее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продуктивными при реализации поставленных целей и задач учебного предмета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основаны на проверенных методиках и сложившихся традициях ансамблевого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исполнительства на фортепиано.</w:t>
      </w:r>
    </w:p>
    <w:p w14:paraId="5CAAC2A1" w14:textId="336D189E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351E2" w:rsidRPr="00D351E2" w:rsidSect="008915CD">
          <w:pgSz w:w="11909" w:h="16834"/>
          <w:pgMar w:top="1134" w:right="567" w:bottom="357" w:left="1134" w:header="720" w:footer="720" w:gutter="0"/>
          <w:cols w:space="60"/>
          <w:noEndnote/>
        </w:sect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8. Описание материально-технических условий реализации учебного 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предмета «Ансамбль»</w:t>
      </w:r>
    </w:p>
    <w:p w14:paraId="1DF98E08" w14:textId="77777777" w:rsidR="00D351E2" w:rsidRPr="00D351E2" w:rsidRDefault="00D351E2" w:rsidP="0036258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 xml:space="preserve">Материально-техническая   база   образовательного   учреждения   должна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соответствовать санитарным и противопожарным нормам, нормам охраны труда.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Учебные   аудитории   для   занятий   по   учебному   предмету   "Ансамбль" должны иметь площадь не менее 12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кв.м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., звукоизоляцию и наличие, желательно, двух инструментов для работы над ансамблями для 2-х фортепиано.</w:t>
      </w:r>
    </w:p>
    <w:p w14:paraId="3896C753" w14:textId="7E8CED30" w:rsidR="00D351E2" w:rsidRPr="00D351E2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В образовательном учреждении должны быть созданы условия для </w:t>
      </w:r>
      <w:r w:rsidRPr="00D351E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содержания, своевременного обслуживания и ремонта музыкальных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инструментов.</w:t>
      </w:r>
    </w:p>
    <w:p w14:paraId="0B6996C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CCAA2D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D35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Содержание учебного предмета "Ансамбль"</w:t>
      </w:r>
    </w:p>
    <w:p w14:paraId="34D5FBA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0251981" w14:textId="205B34B7" w:rsidR="00D351E2" w:rsidRPr="008E2A2F" w:rsidRDefault="00D351E2" w:rsidP="008E2A2F">
      <w:pPr>
        <w:pStyle w:val="aa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480" w:lineRule="exact"/>
        <w:ind w:left="357" w:hanging="35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8E2A2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"/>
          <w:sz w:val="28"/>
          <w:szCs w:val="28"/>
        </w:rPr>
        <w:t xml:space="preserve">Сведения о затратах учебного времени, </w:t>
      </w:r>
      <w:r w:rsidRPr="008E2A2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предусмотренного на </w:t>
      </w:r>
      <w:r w:rsidRPr="008E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учебного предмета «Ансамбль», на максимальную, самостоятельную </w:t>
      </w:r>
      <w:r w:rsidRPr="008E2A2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нагрузку обучающихся и аудиторные занятия:</w:t>
      </w:r>
    </w:p>
    <w:p w14:paraId="7A5034CA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2061BCC" w14:textId="77777777" w:rsidR="008915CD" w:rsidRDefault="00362581" w:rsidP="00D351E2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right="518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Таблица 1</w:t>
      </w:r>
    </w:p>
    <w:p w14:paraId="6F65490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right="518"/>
        <w:contextualSpacing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Срок обучения - 9 лет</w:t>
      </w:r>
    </w:p>
    <w:p w14:paraId="1BAFB5B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right="518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3EDAE00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right="518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6DD26A3A" w14:textId="77777777" w:rsidR="00D351E2" w:rsidRPr="00D351E2" w:rsidRDefault="00D351E2" w:rsidP="00D351E2">
      <w:pPr>
        <w:widowControl w:val="0"/>
        <w:autoSpaceDE w:val="0"/>
        <w:autoSpaceDN w:val="0"/>
        <w:adjustRightInd w:val="0"/>
        <w:spacing w:after="293" w:line="1" w:lineRule="exact"/>
        <w:contextualSpacing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87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6"/>
        <w:gridCol w:w="757"/>
        <w:gridCol w:w="728"/>
        <w:gridCol w:w="718"/>
        <w:gridCol w:w="728"/>
        <w:gridCol w:w="728"/>
        <w:gridCol w:w="728"/>
        <w:gridCol w:w="728"/>
        <w:gridCol w:w="748"/>
        <w:gridCol w:w="689"/>
      </w:tblGrid>
      <w:tr w:rsidR="00D351E2" w:rsidRPr="00D351E2" w14:paraId="43215129" w14:textId="77777777" w:rsidTr="008915CD">
        <w:trPr>
          <w:trHeight w:hRule="exact" w:val="566"/>
        </w:trPr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2178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E4607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Распределение по годам обучения</w:t>
            </w:r>
          </w:p>
        </w:tc>
      </w:tr>
      <w:tr w:rsidR="00D351E2" w:rsidRPr="00D351E2" w14:paraId="38A2F2A2" w14:textId="77777777" w:rsidTr="008915CD">
        <w:trPr>
          <w:trHeight w:hRule="exact" w:val="556"/>
        </w:trPr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36AD5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Класс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65E8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B4F8F2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F33A8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D8267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0A979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24AC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B29C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F8D31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8640C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2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351E2" w:rsidRPr="00D351E2" w14:paraId="0D0A5AF5" w14:textId="77777777" w:rsidTr="008915CD">
        <w:trPr>
          <w:trHeight w:hRule="exact" w:val="1655"/>
        </w:trPr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2536C" w14:textId="77777777" w:rsidR="008E2A2F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605"/>
              <w:contextualSpacing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Продолжительность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учебных занятий </w:t>
            </w:r>
          </w:p>
          <w:p w14:paraId="5E42F542" w14:textId="274B1F09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605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(в неделях)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7DEF6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1521F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81F10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CA4AB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617B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8174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2C6AF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CD5A8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D5CB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5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  <w:tr w:rsidR="00D351E2" w:rsidRPr="00D351E2" w14:paraId="31F5AF45" w14:textId="77777777" w:rsidTr="008915CD">
        <w:trPr>
          <w:trHeight w:hRule="exact" w:val="1655"/>
        </w:trPr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0717B" w14:textId="77777777" w:rsidR="008E2A2F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Количество     часов     на </w:t>
            </w:r>
            <w:r w:rsidRPr="00D351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 xml:space="preserve">аудиторные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занятия </w:t>
            </w:r>
          </w:p>
          <w:p w14:paraId="61501C41" w14:textId="7676FDB8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(в неделю)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8CCBE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37AC7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9F166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E8603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7DE29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27FCC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D71BB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0C463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ADF4F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8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D351E2" w:rsidRPr="00D351E2" w14:paraId="70CA1FA1" w14:textId="77777777" w:rsidTr="008915CD">
        <w:trPr>
          <w:trHeight w:hRule="exact" w:val="1132"/>
        </w:trPr>
        <w:tc>
          <w:tcPr>
            <w:tcW w:w="3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951AE2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35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Консультации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(часов в год)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93D276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AFDB1BC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198745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B39E40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CAA7B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91B0C3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370988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757515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1975D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8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152C469F" w14:textId="77777777" w:rsidR="008915CD" w:rsidRDefault="008915CD" w:rsidP="008E2A2F">
      <w:pPr>
        <w:widowControl w:val="0"/>
        <w:shd w:val="clear" w:color="auto" w:fill="FFFFFF"/>
        <w:autoSpaceDE w:val="0"/>
        <w:autoSpaceDN w:val="0"/>
        <w:adjustRightInd w:val="0"/>
        <w:spacing w:before="264" w:after="0" w:line="480" w:lineRule="exact"/>
        <w:contextualSpacing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</w:pPr>
    </w:p>
    <w:p w14:paraId="5E9E0139" w14:textId="77777777" w:rsidR="00D351E2" w:rsidRPr="00D351E2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before="264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Объем времени на самостоятельную работу определяется с учетом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сложившихся педагогических традиций и методической целесообразности.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Виды внеаудиторной работы:</w:t>
      </w:r>
    </w:p>
    <w:p w14:paraId="6EA1E223" w14:textId="77777777" w:rsidR="00D351E2" w:rsidRPr="00D351E2" w:rsidRDefault="00D351E2" w:rsidP="008E2A2F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before="10" w:after="0" w:line="480" w:lineRule="exact"/>
        <w:ind w:left="8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выполнение домашнего задания;</w:t>
      </w:r>
    </w:p>
    <w:p w14:paraId="536D5146" w14:textId="77777777" w:rsidR="00D351E2" w:rsidRPr="00D351E2" w:rsidRDefault="00D351E2" w:rsidP="008E2A2F">
      <w:pPr>
        <w:widowControl w:val="0"/>
        <w:numPr>
          <w:ilvl w:val="0"/>
          <w:numId w:val="5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 w:line="480" w:lineRule="exact"/>
        <w:ind w:left="8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подготовка к концертным выступлениям;</w:t>
      </w:r>
    </w:p>
    <w:p w14:paraId="23D3CE50" w14:textId="75B39573" w:rsidR="00D351E2" w:rsidRPr="00D351E2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посещение учреждений культуры (филармоний, театров, концертных </w:t>
      </w:r>
      <w:r w:rsidRPr="00D351E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залов и др.);</w:t>
      </w:r>
    </w:p>
    <w:p w14:paraId="50570566" w14:textId="1A13B067" w:rsidR="00D351E2" w:rsidRPr="00D351E2" w:rsidRDefault="00D351E2" w:rsidP="008E2A2F">
      <w:pPr>
        <w:widowControl w:val="0"/>
        <w:shd w:val="clear" w:color="auto" w:fill="FFFFFF"/>
        <w:tabs>
          <w:tab w:val="left" w:pos="993"/>
          <w:tab w:val="left" w:pos="1418"/>
        </w:tabs>
        <w:autoSpaceDE w:val="0"/>
        <w:autoSpaceDN w:val="0"/>
        <w:adjustRightInd w:val="0"/>
        <w:spacing w:before="5" w:after="0" w:line="480" w:lineRule="exact"/>
        <w:ind w:right="5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 участие обучающихся в концертах, творческих мероприятиях и</w:t>
      </w:r>
      <w:r w:rsidR="008E2A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культурно-просветительской деятельности образовательного учреждения и др.</w:t>
      </w:r>
    </w:p>
    <w:p w14:paraId="5DF85A58" w14:textId="1AEDE0A7" w:rsidR="00D351E2" w:rsidRPr="008E2A2F" w:rsidRDefault="00D351E2" w:rsidP="008E2A2F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6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Учебный материал распределяется по годам обучения</w:t>
      </w:r>
      <w:r w:rsidR="008E2A2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классам. Каждый</w:t>
      </w:r>
      <w:r w:rsidR="008E2A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класс имеет свои дидактические задачи и объем времени, предусмотренный для</w:t>
      </w:r>
      <w:r w:rsidR="008E2A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освоения учебного материала.</w:t>
      </w:r>
    </w:p>
    <w:p w14:paraId="1BAED7A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6187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1D9515C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4" w:after="0" w:line="475" w:lineRule="exact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i/>
          <w:iCs/>
          <w:color w:val="000000"/>
          <w:spacing w:val="3"/>
          <w:sz w:val="28"/>
          <w:szCs w:val="28"/>
        </w:rPr>
        <w:t>2.  Требования по годам обучения</w:t>
      </w:r>
    </w:p>
    <w:p w14:paraId="7B70B4B9" w14:textId="77777777" w:rsidR="00D351E2" w:rsidRPr="00D351E2" w:rsidRDefault="00D351E2" w:rsidP="004441EF">
      <w:pPr>
        <w:widowControl w:val="0"/>
        <w:shd w:val="clear" w:color="auto" w:fill="FFFFFF"/>
        <w:autoSpaceDE w:val="0"/>
        <w:autoSpaceDN w:val="0"/>
        <w:adjustRightInd w:val="0"/>
        <w:spacing w:after="0" w:line="475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В ансамблевой игре так же, как и в сольном исполнительстве,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необходимо сформировать определенные музыкально-технические знания, 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умения владения инструментом, навыки совместной игры, такие, как:</w:t>
      </w:r>
    </w:p>
    <w:p w14:paraId="2DD22A13" w14:textId="77777777" w:rsidR="00D351E2" w:rsidRPr="00D351E2" w:rsidRDefault="00D351E2" w:rsidP="00D351E2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9" w:after="0" w:line="485" w:lineRule="exact"/>
        <w:ind w:firstLine="7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сформированный комплекс умений и навыков в области коллективного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творчества - ансамблевого исполнительства, позволяющий демонстрировать в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ансамблевой    игре    единство    исполнительских    намерений    и    реализацию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исполнительского замысла;</w:t>
      </w:r>
    </w:p>
    <w:p w14:paraId="72A4E0F5" w14:textId="2A6669B3" w:rsidR="00D351E2" w:rsidRPr="00D351E2" w:rsidRDefault="00D351E2" w:rsidP="00D351E2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9" w:after="0" w:line="480" w:lineRule="exact"/>
        <w:ind w:firstLine="7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знание     ансамблевого     репертуара</w:t>
      </w:r>
      <w:r w:rsidR="00D57A8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(музыкальных     произведений,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созданных для фортепианного дуэта, переложений симфонических, циклических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(сонаты,</w:t>
      </w:r>
      <w:r w:rsidR="00D57A8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сюиты),   ансамблевых,   органных  и  других  произведений,  а также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камерно-инструментального    репертуара)         отечественных    и    зарубежных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композиторов;</w:t>
      </w:r>
    </w:p>
    <w:p w14:paraId="3A5710D7" w14:textId="77777777" w:rsidR="00D351E2" w:rsidRPr="00D351E2" w:rsidRDefault="00D351E2" w:rsidP="00D351E2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9" w:after="0" w:line="485" w:lineRule="exact"/>
        <w:ind w:firstLine="7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основных направлений камерно-ансамблевой музыки различных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эпох;</w:t>
      </w:r>
    </w:p>
    <w:p w14:paraId="392DC912" w14:textId="21B10B7D" w:rsidR="00D351E2" w:rsidRPr="00D351E2" w:rsidRDefault="00D351E2" w:rsidP="004441EF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85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навыки по решению музыкально-исполнительских задач ансамблевого</w:t>
      </w:r>
      <w:r w:rsidR="004441E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исполнительства,</w:t>
      </w:r>
      <w:r w:rsidR="004441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обусловленных       художественным       содержанием       и</w:t>
      </w:r>
      <w:r w:rsidR="004441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особенностями формы, жанра и стиля музыкального произведения.</w:t>
      </w:r>
    </w:p>
    <w:p w14:paraId="2C877D86" w14:textId="77777777" w:rsidR="00D351E2" w:rsidRPr="00D351E2" w:rsidRDefault="00D351E2" w:rsidP="004441EF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отражает разнообразие репертуара, его академическую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направленность и индивидуальный подход к каждому ученику. Содержание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учебного предмета направлено на обеспечение художественно-эстетического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личности и приобретения ею художественно-исполнительских знаний,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умений и навыков.</w:t>
      </w:r>
    </w:p>
    <w:p w14:paraId="1815B203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1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135AD4C4" w14:textId="77777777" w:rsidR="00D351E2" w:rsidRPr="00D351E2" w:rsidRDefault="008915CD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1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4</w:t>
      </w:r>
      <w:r w:rsidR="00D351E2"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класс (1 год обучения)</w:t>
      </w:r>
    </w:p>
    <w:p w14:paraId="1EA1151C" w14:textId="5561A7ED" w:rsidR="00D351E2" w:rsidRPr="00D351E2" w:rsidRDefault="00D351E2" w:rsidP="004441EF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На первом этапе формируется навык слушания партнера, а также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 всей музыкальной ткани в целом. В основе репертуара</w:t>
      </w:r>
      <w:r w:rsidR="004441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несложные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произведения, доступные для успешной реализации начального этапа обучения.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Партнеры подбираются по близкому уровню подготовки.</w:t>
      </w:r>
    </w:p>
    <w:p w14:paraId="24B3859A" w14:textId="3335001E" w:rsidR="00D351E2" w:rsidRPr="00D351E2" w:rsidRDefault="00D351E2" w:rsidP="004441EF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год ученики должны пройти </w:t>
      </w:r>
      <w:r w:rsidR="004441EF">
        <w:rPr>
          <w:rFonts w:ascii="Times New Roman" w:eastAsia="Times New Roman" w:hAnsi="Times New Roman" w:cs="Times New Roman"/>
          <w:color w:val="000000"/>
          <w:sz w:val="28"/>
          <w:szCs w:val="28"/>
        </w:rPr>
        <w:t>2-3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ансамбля. В</w:t>
      </w:r>
      <w:r w:rsidR="00B048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конце 1</w:t>
      </w:r>
      <w:r w:rsidR="00F06BD2"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 w:rsidR="00B048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2</w:t>
      </w:r>
      <w:r w:rsidR="00F06BD2">
        <w:rPr>
          <w:rFonts w:ascii="Times New Roman" w:eastAsia="Times New Roman" w:hAnsi="Times New Roman" w:cs="Times New Roman"/>
          <w:color w:val="000000"/>
          <w:sz w:val="28"/>
          <w:szCs w:val="28"/>
        </w:rPr>
        <w:t>-го</w:t>
      </w:r>
      <w:r w:rsidR="00B048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048F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полугодия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обучающиеся сдают зачет</w:t>
      </w:r>
      <w:r w:rsidR="00BF7B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из 1-2 произведений. Зачетом может считаться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выступление на классном вечере, концерте или академическом вечере.</w:t>
      </w:r>
    </w:p>
    <w:p w14:paraId="161921CA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5D3208B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63862A0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063F0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63ADDBF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Примерный рекомендуемый репертуарный список:</w:t>
      </w:r>
    </w:p>
    <w:p w14:paraId="1FDD8C4C" w14:textId="77777777" w:rsidR="00D351E2" w:rsidRPr="00D351E2" w:rsidRDefault="00D351E2" w:rsidP="003C444A">
      <w:pPr>
        <w:widowControl w:val="0"/>
        <w:shd w:val="clear" w:color="auto" w:fill="FFFFFF"/>
        <w:autoSpaceDE w:val="0"/>
        <w:autoSpaceDN w:val="0"/>
        <w:adjustRightInd w:val="0"/>
        <w:spacing w:before="610"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tbl>
      <w:tblPr>
        <w:tblW w:w="9988" w:type="dxa"/>
        <w:tblInd w:w="108" w:type="dxa"/>
        <w:tblLook w:val="04A0" w:firstRow="1" w:lastRow="0" w:firstColumn="1" w:lastColumn="0" w:noHBand="0" w:noVBand="1"/>
      </w:tblPr>
      <w:tblGrid>
        <w:gridCol w:w="3647"/>
        <w:gridCol w:w="6341"/>
      </w:tblGrid>
      <w:tr w:rsidR="00D351E2" w:rsidRPr="00D351E2" w14:paraId="73090105" w14:textId="77777777" w:rsidTr="008915CD">
        <w:trPr>
          <w:trHeight w:val="13509"/>
        </w:trPr>
        <w:tc>
          <w:tcPr>
            <w:tcW w:w="3647" w:type="dxa"/>
          </w:tcPr>
          <w:p w14:paraId="115BFE1A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Агафонников</w:t>
            </w:r>
            <w:proofErr w:type="spellEnd"/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Н.</w:t>
            </w:r>
          </w:p>
          <w:p w14:paraId="112FF1A8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Балакирев М.</w:t>
            </w:r>
          </w:p>
          <w:p w14:paraId="77567512" w14:textId="63369D00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Бетховен Л. </w:t>
            </w:r>
          </w:p>
          <w:p w14:paraId="4AD638D6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Бизе Ж.</w:t>
            </w:r>
          </w:p>
          <w:p w14:paraId="54CB841C" w14:textId="4EBDFD8A" w:rsidR="00D351E2" w:rsidRPr="00D351E2" w:rsidRDefault="00D351E2" w:rsidP="00515B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Бородин А.</w:t>
            </w:r>
          </w:p>
          <w:p w14:paraId="1E9800EA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Вебер К.</w:t>
            </w:r>
          </w:p>
          <w:p w14:paraId="18537715" w14:textId="22B17F6E" w:rsidR="00D351E2" w:rsidRPr="00515B5B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Вебер </w:t>
            </w:r>
            <w:r w:rsidR="00515B5B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К.</w:t>
            </w:r>
          </w:p>
          <w:p w14:paraId="4A6F2CDC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Гречанинов А.</w:t>
            </w:r>
          </w:p>
          <w:p w14:paraId="2618DEB2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proofErr w:type="spellStart"/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Диабелли</w:t>
            </w:r>
            <w:proofErr w:type="spellEnd"/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A.</w:t>
            </w:r>
          </w:p>
          <w:p w14:paraId="23242649" w14:textId="0E72755B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Зив</w:t>
            </w:r>
            <w:r w:rsidR="00515B5B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М.</w:t>
            </w:r>
          </w:p>
          <w:p w14:paraId="3CDD8D45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proofErr w:type="spellStart"/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Иршаи</w:t>
            </w:r>
            <w:proofErr w:type="spellEnd"/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Е.</w:t>
            </w:r>
          </w:p>
          <w:p w14:paraId="1A81663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proofErr w:type="spellStart"/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Куперен</w:t>
            </w:r>
            <w:proofErr w:type="spellEnd"/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Ф.</w:t>
            </w:r>
          </w:p>
          <w:p w14:paraId="713BE14A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Мак - </w:t>
            </w:r>
            <w:proofErr w:type="spellStart"/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Доуэлл</w:t>
            </w:r>
            <w:proofErr w:type="spellEnd"/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Э.</w:t>
            </w:r>
          </w:p>
          <w:p w14:paraId="7E0E3331" w14:textId="77777777" w:rsidR="00D351E2" w:rsidRPr="00D351E2" w:rsidRDefault="00D351E2" w:rsidP="00D351E2">
            <w:pPr>
              <w:widowControl w:val="0"/>
              <w:autoSpaceDE w:val="0"/>
              <w:autoSpaceDN w:val="0"/>
              <w:adjustRightInd w:val="0"/>
              <w:spacing w:before="610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Моцарт В.</w:t>
            </w:r>
          </w:p>
          <w:p w14:paraId="477C06E3" w14:textId="5DADF737" w:rsidR="00CA23B3" w:rsidRDefault="00CA23B3" w:rsidP="00D351E2">
            <w:pPr>
              <w:widowControl w:val="0"/>
              <w:autoSpaceDE w:val="0"/>
              <w:autoSpaceDN w:val="0"/>
              <w:adjustRightInd w:val="0"/>
              <w:spacing w:before="610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Батыркаевой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Л.</w:t>
            </w:r>
          </w:p>
          <w:p w14:paraId="01CEE407" w14:textId="020E379B" w:rsidR="00D351E2" w:rsidRPr="00CA23B3" w:rsidRDefault="00CA23B3" w:rsidP="00D351E2">
            <w:pPr>
              <w:widowControl w:val="0"/>
              <w:autoSpaceDE w:val="0"/>
              <w:autoSpaceDN w:val="0"/>
              <w:adjustRightInd w:val="0"/>
              <w:spacing w:before="610"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Музафарова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М.                                 </w:t>
            </w:r>
          </w:p>
        </w:tc>
        <w:tc>
          <w:tcPr>
            <w:tcW w:w="6341" w:type="dxa"/>
          </w:tcPr>
          <w:p w14:paraId="628D565A" w14:textId="77777777" w:rsidR="00515B5B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Русский танец из цикла " Пестрые картинки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"</w:t>
            </w:r>
          </w:p>
          <w:p w14:paraId="790E9284" w14:textId="3FF62F9C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"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Хороводная"</w:t>
            </w:r>
          </w:p>
          <w:p w14:paraId="3F17D81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" Контрданс" </w:t>
            </w:r>
          </w:p>
          <w:p w14:paraId="10C94711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" Хор мальчиков " из оперы "Кармен"</w:t>
            </w:r>
          </w:p>
          <w:p w14:paraId="54C7EDF5" w14:textId="2B0F515E" w:rsidR="00D351E2" w:rsidRPr="00515B5B" w:rsidRDefault="00D351E2" w:rsidP="00515B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Полька в 4 руки</w:t>
            </w:r>
          </w:p>
          <w:p w14:paraId="1500A773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Вальс из оперы " Волшебный стрелок"</w:t>
            </w:r>
          </w:p>
          <w:p w14:paraId="3D85F945" w14:textId="3D380CE6" w:rsidR="00D351E2" w:rsidRPr="00515B5B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Ор.60 Пьесы №№ 1, 24 для ф-но в 4 руки</w:t>
            </w:r>
          </w:p>
          <w:p w14:paraId="57B8907A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"Весенним утром", пьеса соч.99 № 2</w:t>
            </w:r>
          </w:p>
          <w:p w14:paraId="5E8B6BF0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36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Сонатина Фа мажор в 4 руки</w:t>
            </w:r>
          </w:p>
          <w:p w14:paraId="25B8CB4D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"Предчувствие"</w:t>
            </w:r>
          </w:p>
          <w:p w14:paraId="3D5C1F2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"Слон- бостон"</w:t>
            </w:r>
          </w:p>
          <w:p w14:paraId="12237D93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"Кукушка"</w:t>
            </w:r>
          </w:p>
          <w:p w14:paraId="2E194663" w14:textId="77777777" w:rsidR="007A64EA" w:rsidRDefault="00D351E2" w:rsidP="007A6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"К дикой розе"</w:t>
            </w:r>
          </w:p>
          <w:p w14:paraId="7DB28E77" w14:textId="77777777" w:rsidR="00D351E2" w:rsidRDefault="00D351E2" w:rsidP="007A6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"Весенняя песня"</w:t>
            </w:r>
          </w:p>
          <w:p w14:paraId="777DC298" w14:textId="2CF42015" w:rsidR="00CA23B3" w:rsidRDefault="001121F0" w:rsidP="007A6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тат.н.п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A2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«Белый </w:t>
            </w:r>
            <w:proofErr w:type="spellStart"/>
            <w:r w:rsidR="00CA23B3">
              <w:rPr>
                <w:rFonts w:ascii="Times New Roman" w:eastAsia="Times New Roman" w:hAnsi="Times New Roman" w:cs="Times New Roman"/>
                <w:sz w:val="28"/>
                <w:szCs w:val="28"/>
              </w:rPr>
              <w:t>калфак</w:t>
            </w:r>
            <w:proofErr w:type="spellEnd"/>
            <w:r w:rsidR="00CA23B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7C53181" w14:textId="37888B18" w:rsidR="00CA23B3" w:rsidRPr="00CA23B3" w:rsidRDefault="001121F0" w:rsidP="007A64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тат.н.п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CA23B3">
              <w:rPr>
                <w:rFonts w:ascii="Times New Roman" w:eastAsia="Times New Roman" w:hAnsi="Times New Roman" w:cs="Times New Roman"/>
                <w:sz w:val="28"/>
                <w:szCs w:val="28"/>
              </w:rPr>
              <w:t>«Аленький цветочек»</w:t>
            </w:r>
          </w:p>
        </w:tc>
      </w:tr>
    </w:tbl>
    <w:p w14:paraId="3B7910E2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49" w:after="34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351E2" w:rsidRPr="00D351E2" w:rsidSect="00EC54FD">
          <w:pgSz w:w="11909" w:h="16834"/>
          <w:pgMar w:top="1134" w:right="567" w:bottom="357" w:left="1134" w:header="720" w:footer="720" w:gutter="0"/>
          <w:cols w:space="60"/>
          <w:noEndnote/>
          <w:titlePg/>
          <w:docGrid w:linePitch="299"/>
        </w:sectPr>
      </w:pPr>
    </w:p>
    <w:p w14:paraId="2E896F8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sectPr w:rsidR="00D351E2" w:rsidRPr="00D351E2">
          <w:type w:val="continuous"/>
          <w:pgSz w:w="11909" w:h="16834"/>
          <w:pgMar w:top="1176" w:right="1649" w:bottom="360" w:left="1495" w:header="720" w:footer="720" w:gutter="0"/>
          <w:cols w:num="2" w:space="720" w:equalWidth="0">
            <w:col w:w="1824" w:space="667"/>
            <w:col w:w="6273"/>
          </w:cols>
          <w:noEndnote/>
        </w:sectPr>
      </w:pPr>
    </w:p>
    <w:p w14:paraId="4DC640E6" w14:textId="77777777" w:rsidR="00CA23B3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Прокофьев С. </w:t>
      </w:r>
    </w:p>
    <w:p w14:paraId="6987E461" w14:textId="0DE7EAF9" w:rsidR="00D351E2" w:rsidRPr="00D351E2" w:rsidRDefault="00CA23B3" w:rsidP="001121F0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Равель</w:t>
      </w:r>
      <w:r w:rsidR="001121F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М.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Рахманинов С.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Р.-Корсаков Н. Свиридов Г.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Стравинский И.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Чайковский П. Чайковский П. Чайковский П. </w:t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Чемберджи</w:t>
      </w:r>
      <w:proofErr w:type="spellEnd"/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Н.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Хачатурян А.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Шостакович Д.</w:t>
      </w:r>
    </w:p>
    <w:p w14:paraId="1D515DB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14:paraId="5586093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Шуберт Ф.</w:t>
      </w:r>
    </w:p>
    <w:p w14:paraId="5718979E" w14:textId="34C5D4F5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"Петя и волк" (для ф-но в 4 руки, </w:t>
      </w:r>
      <w:proofErr w:type="spellStart"/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перелож.В.Блока</w:t>
      </w:r>
      <w:proofErr w:type="spellEnd"/>
      <w:proofErr w:type="gram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) "Моя матушка-гусыня", 5 детских пьес в 4 руки "Итальянская полька" (1 авторская редакция) в 4 руки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Колыбельная из оперы "Сказка о царе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 </w:t>
      </w:r>
      <w:r w:rsidRPr="00D351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"Романс"</w:t>
      </w:r>
    </w:p>
    <w:p w14:paraId="657D6C6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"Анданте"</w:t>
      </w:r>
    </w:p>
    <w:p w14:paraId="17B57E3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"Колыбельная в бурю"</w:t>
      </w:r>
    </w:p>
    <w:p w14:paraId="28B8F8E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Вальс из балета " Спящая красавица" </w:t>
      </w:r>
    </w:p>
    <w:p w14:paraId="5B316A5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"Уж ты, поле мое, поле чистое"</w:t>
      </w:r>
    </w:p>
    <w:p w14:paraId="11CA77A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"Снегурочка" из балета "Сон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Дремович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" в 4 руки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"Танец девушек"</w:t>
      </w:r>
    </w:p>
    <w:p w14:paraId="1F5E3EC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"Контрданс", "Вальс", "Шарманка", "Галоп" из сюиты к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к/ф "Овод" (переложение для 2- х ф-но Богомолова) </w:t>
      </w:r>
    </w:p>
    <w:p w14:paraId="7D9A453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Ор.61 Два полонеза в 4 руки, ор.51</w:t>
      </w:r>
    </w:p>
    <w:p w14:paraId="225DECF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Три военных марша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 4 руки</w:t>
      </w:r>
    </w:p>
    <w:p w14:paraId="36CF251E" w14:textId="55AAD9C4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D351E2" w:rsidRPr="00D351E2">
          <w:pgSz w:w="11909" w:h="16834"/>
          <w:pgMar w:top="1371" w:right="1207" w:bottom="360" w:left="1491" w:header="720" w:footer="720" w:gutter="0"/>
          <w:cols w:num="2" w:space="720" w:equalWidth="0">
            <w:col w:w="1886" w:space="590"/>
            <w:col w:w="6734"/>
          </w:cols>
          <w:noEndnote/>
        </w:sectPr>
      </w:pPr>
    </w:p>
    <w:p w14:paraId="43CFC5B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14:paraId="14DFF052" w14:textId="152E1A9E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Ю. Виноградов      </w:t>
      </w:r>
      <w:proofErr w:type="gramStart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 </w:t>
      </w:r>
      <w:r w:rsidR="001121F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«</w:t>
      </w:r>
      <w:proofErr w:type="gramEnd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На катке»</w:t>
      </w:r>
    </w:p>
    <w:p w14:paraId="6E13252C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14:paraId="6F85E957" w14:textId="24BFCFCE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Л. Батыр-</w:t>
      </w:r>
      <w:proofErr w:type="spellStart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Булгари</w:t>
      </w:r>
      <w:proofErr w:type="spellEnd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  </w:t>
      </w:r>
      <w:r w:rsidR="001121F0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обр. тат н. п. «</w:t>
      </w:r>
      <w:proofErr w:type="spellStart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Тафтиляу</w:t>
      </w:r>
      <w:proofErr w:type="spellEnd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»</w:t>
      </w:r>
    </w:p>
    <w:p w14:paraId="7F559F3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14:paraId="12CA27D9" w14:textId="1231FD6C" w:rsid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М. Берлин-</w:t>
      </w:r>
      <w:proofErr w:type="spellStart"/>
      <w:proofErr w:type="gramStart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Печникова</w:t>
      </w:r>
      <w:proofErr w:type="spellEnd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 обр.</w:t>
      </w:r>
      <w:proofErr w:type="gramEnd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proofErr w:type="spellStart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тат.н</w:t>
      </w:r>
      <w:proofErr w:type="spellEnd"/>
      <w:r w:rsidRPr="00D351E2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. п. «Гусиные крылья»</w:t>
      </w:r>
    </w:p>
    <w:p w14:paraId="22D3D17B" w14:textId="77777777" w:rsidR="00CA23B3" w:rsidRPr="00D351E2" w:rsidRDefault="00CA23B3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14:paraId="7067771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14:paraId="4C507D3B" w14:textId="1BE91B05" w:rsidR="00D351E2" w:rsidRDefault="008915CD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5</w:t>
      </w:r>
      <w:r w:rsidR="00D351E2"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класс (2 год обучения)</w:t>
      </w:r>
    </w:p>
    <w:p w14:paraId="58BE43DD" w14:textId="77777777" w:rsidR="007B4FD1" w:rsidRPr="00D351E2" w:rsidRDefault="007B4FD1" w:rsidP="00D351E2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46E10C3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99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Продолжение работы над навыками ансамблевого</w:t>
      </w:r>
      <w:r w:rsidR="00FB13A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музицирования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14:paraId="429D596A" w14:textId="77777777" w:rsidR="00D351E2" w:rsidRPr="00D351E2" w:rsidRDefault="00D351E2" w:rsidP="007B4FD1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499" w:lineRule="exact"/>
        <w:ind w:left="1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умением слушать мелодическую линию, выразительно ее фразировать;</w:t>
      </w:r>
    </w:p>
    <w:p w14:paraId="297C1864" w14:textId="77777777" w:rsidR="00D351E2" w:rsidRPr="00D351E2" w:rsidRDefault="00D351E2" w:rsidP="007B4FD1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499" w:lineRule="exact"/>
        <w:ind w:left="1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умением грамотно и чутко аккомпанировать партнеру;</w:t>
      </w:r>
    </w:p>
    <w:p w14:paraId="18C088DA" w14:textId="77777777" w:rsidR="00D351E2" w:rsidRPr="00D351E2" w:rsidRDefault="00D351E2" w:rsidP="007B4FD1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499" w:lineRule="exact"/>
        <w:ind w:left="1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совместно работать над динамикой произведения;</w:t>
      </w:r>
    </w:p>
    <w:p w14:paraId="2D4EC27A" w14:textId="77777777" w:rsidR="00D351E2" w:rsidRPr="00D351E2" w:rsidRDefault="00D351E2" w:rsidP="007B4FD1">
      <w:pPr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499" w:lineRule="exact"/>
        <w:ind w:left="1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анализировать содержание и стиль музыкального произведения.</w:t>
      </w:r>
    </w:p>
    <w:p w14:paraId="41878D66" w14:textId="77777777" w:rsidR="00D351E2" w:rsidRPr="00D351E2" w:rsidRDefault="00D351E2" w:rsidP="00D351E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499" w:lineRule="exac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351E2" w:rsidRPr="00D351E2">
          <w:type w:val="continuous"/>
          <w:pgSz w:w="11909" w:h="16834"/>
          <w:pgMar w:top="1371" w:right="1207" w:bottom="360" w:left="1491" w:header="720" w:footer="720" w:gutter="0"/>
          <w:cols w:space="60"/>
          <w:noEndnote/>
        </w:sectPr>
      </w:pPr>
    </w:p>
    <w:p w14:paraId="08485C0C" w14:textId="711CA10C" w:rsidR="00D351E2" w:rsidRPr="00D351E2" w:rsidRDefault="00D351E2" w:rsidP="007B4FD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В течение учебного года следует пройти 3-4 ансамбля (с разной степенью готовности). В</w:t>
      </w:r>
      <w:r w:rsidR="00D57A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конце 1</w:t>
      </w:r>
      <w:r w:rsidR="00167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-го</w:t>
      </w:r>
      <w:r w:rsidR="00D57A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2</w:t>
      </w:r>
      <w:r w:rsidR="00167F0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-го</w:t>
      </w:r>
      <w:r w:rsidR="00D57A8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полугодия</w:t>
      </w:r>
      <w:r w:rsidR="007B4F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зачет из 1-2 произведений. Публичное выступление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учащихся может приравниваться к зачету.</w:t>
      </w:r>
    </w:p>
    <w:p w14:paraId="5AFFF19A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4" w:after="2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14:paraId="27E49875" w14:textId="4651CD76" w:rsid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4" w:after="2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Примерный рекомендуемый репертуарный список:</w:t>
      </w:r>
    </w:p>
    <w:p w14:paraId="4B43F15F" w14:textId="77777777" w:rsidR="00167F05" w:rsidRPr="00D351E2" w:rsidRDefault="00167F05" w:rsidP="00D351E2">
      <w:pPr>
        <w:widowControl w:val="0"/>
        <w:shd w:val="clear" w:color="auto" w:fill="FFFFFF"/>
        <w:autoSpaceDE w:val="0"/>
        <w:autoSpaceDN w:val="0"/>
        <w:adjustRightInd w:val="0"/>
        <w:spacing w:before="614" w:after="29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07B98F7B" w14:textId="77777777" w:rsidR="00362581" w:rsidRPr="00D351E2" w:rsidRDefault="00362581" w:rsidP="00D351E2">
      <w:pPr>
        <w:widowControl w:val="0"/>
        <w:shd w:val="clear" w:color="auto" w:fill="FFFFFF"/>
        <w:autoSpaceDE w:val="0"/>
        <w:autoSpaceDN w:val="0"/>
        <w:adjustRightInd w:val="0"/>
        <w:spacing w:before="614" w:after="29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362581" w:rsidRPr="00D351E2">
          <w:pgSz w:w="11909" w:h="16834"/>
          <w:pgMar w:top="931" w:right="1006" w:bottom="360" w:left="1135" w:header="720" w:footer="720" w:gutter="0"/>
          <w:cols w:space="60"/>
          <w:noEndnote/>
        </w:sectPr>
      </w:pPr>
    </w:p>
    <w:p w14:paraId="74C2266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Аренский А.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Бизе Ж. </w:t>
      </w:r>
    </w:p>
    <w:p w14:paraId="5747B9D2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Вебер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К.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Гаврилин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В. Глазунов А. </w:t>
      </w:r>
      <w:r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Глиэр Р. </w:t>
      </w:r>
    </w:p>
    <w:p w14:paraId="75B091EA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Григ Э.</w:t>
      </w:r>
    </w:p>
    <w:p w14:paraId="11DABC0A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0F6C9331" w14:textId="77777777" w:rsidR="008915CD" w:rsidRDefault="008915CD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14:paraId="5357842F" w14:textId="77777777" w:rsidR="008915CD" w:rsidRDefault="008915CD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14:paraId="5F76E08E" w14:textId="77777777" w:rsidR="008915CD" w:rsidRDefault="008915CD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14:paraId="6E918D7C" w14:textId="4953438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Гайдн Й.</w:t>
      </w:r>
      <w:r w:rsidR="007B4FD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Моцарт В.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Мусоргский М. Прокофьев С.</w:t>
      </w:r>
    </w:p>
    <w:p w14:paraId="60EDCF72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965" w:after="0" w:line="485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14:paraId="4EBD8470" w14:textId="2F1A254F" w:rsidR="00D351E2" w:rsidRPr="00D351E2" w:rsidRDefault="00D351E2" w:rsidP="007B4FD1">
      <w:pPr>
        <w:widowControl w:val="0"/>
        <w:shd w:val="clear" w:color="auto" w:fill="FFFFFF"/>
        <w:autoSpaceDE w:val="0"/>
        <w:autoSpaceDN w:val="0"/>
        <w:adjustRightInd w:val="0"/>
        <w:spacing w:before="965" w:after="0" w:line="485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Раков Н.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Чайковский П.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Шостакович Д.</w:t>
      </w:r>
    </w:p>
    <w:p w14:paraId="578E9733" w14:textId="1187891E" w:rsidR="00362581" w:rsidRPr="00362581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="007B4FD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Сказка</w:t>
      </w:r>
      <w:r w:rsidR="007B4FD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» 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Соч.34</w:t>
      </w:r>
      <w:r w:rsidR="007B4FD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№1</w:t>
      </w:r>
    </w:p>
    <w:p w14:paraId="144B698E" w14:textId="3376A775" w:rsidR="00D351E2" w:rsidRPr="00D351E2" w:rsidRDefault="007B4FD1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Кукла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</w:p>
    <w:p w14:paraId="2C1D20E3" w14:textId="2827CC5D" w:rsidR="00D351E2" w:rsidRPr="00D351E2" w:rsidRDefault="007B4FD1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D351E2"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Мазурка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D351E2"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№4 Соч.10</w:t>
      </w:r>
    </w:p>
    <w:p w14:paraId="7483760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"Перезвоны"</w:t>
      </w:r>
    </w:p>
    <w:p w14:paraId="7255163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"Романеска"</w:t>
      </w:r>
    </w:p>
    <w:p w14:paraId="4542CE2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"Грустный вальс"</w:t>
      </w:r>
    </w:p>
    <w:p w14:paraId="2EEB2CE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«Танец на площади» из балета «Медный всадник»</w:t>
      </w:r>
    </w:p>
    <w:p w14:paraId="0F2623A9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Ор.35 № 2 "Норвежский танец"</w:t>
      </w:r>
    </w:p>
    <w:p w14:paraId="4532D56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"Танец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Анитры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" из сюиты "Пер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Гюнт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</w:t>
      </w:r>
    </w:p>
    <w:p w14:paraId="4A317D13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Ор.65 №6 "Свадебный день в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Трольхаугене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" в 4 руки</w:t>
      </w:r>
    </w:p>
    <w:p w14:paraId="679825A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14:paraId="52E888A0" w14:textId="25B94525" w:rsidR="00D351E2" w:rsidRPr="00D351E2" w:rsidRDefault="007B4FD1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Менуэт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</w:p>
    <w:p w14:paraId="3DCE349F" w14:textId="44651D3B" w:rsidR="00D351E2" w:rsidRPr="00D351E2" w:rsidRDefault="007B4FD1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Ария Фигаро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</w:p>
    <w:p w14:paraId="2AC59114" w14:textId="6FBE7CCB" w:rsidR="00D351E2" w:rsidRPr="00D351E2" w:rsidRDefault="007B4FD1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Гопак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из оперы "</w:t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Сорочинская</w:t>
      </w:r>
      <w:proofErr w:type="spellEnd"/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ярмарка"</w:t>
      </w:r>
    </w:p>
    <w:p w14:paraId="785B738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Сцены и танцы из балета " Ромео и Джульетта"</w:t>
      </w:r>
    </w:p>
    <w:p w14:paraId="676BAB8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(облегченное переложение в 4 руки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Автомьян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А.;</w:t>
      </w:r>
    </w:p>
    <w:p w14:paraId="7E091BCD" w14:textId="1DF1039C" w:rsidR="00D351E2" w:rsidRPr="007B4FD1" w:rsidRDefault="00D351E2" w:rsidP="007B4FD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ред.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Натансона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В.)</w:t>
      </w:r>
    </w:p>
    <w:p w14:paraId="3E7C7EFC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"Танец Феи Драже" из балета " Щелкунчик"</w:t>
      </w:r>
    </w:p>
    <w:p w14:paraId="78F3B142" w14:textId="2220B602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D351E2" w:rsidRPr="00D351E2">
          <w:type w:val="continuous"/>
          <w:pgSz w:w="11909" w:h="16834"/>
          <w:pgMar w:top="931" w:right="1568" w:bottom="360" w:left="1495" w:header="720" w:footer="720" w:gutter="0"/>
          <w:cols w:num="2" w:space="720" w:equalWidth="0">
            <w:col w:w="1886" w:space="634"/>
            <w:col w:w="6326"/>
          </w:cols>
          <w:noEndnote/>
        </w:sect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Ор .87 №15 Прелюдия Ре-бемоль мажо</w:t>
      </w:r>
      <w:r w:rsidR="007B4FD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</w:p>
    <w:p w14:paraId="37E41C5A" w14:textId="11418541" w:rsidR="00D351E2" w:rsidRPr="00D351E2" w:rsidRDefault="0027261D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lastRenderedPageBreak/>
        <w:t xml:space="preserve">Сайдашев С.        </w:t>
      </w:r>
      <w:r w:rsidR="007B4FD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351E2"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«Школьный вальс»</w:t>
      </w:r>
    </w:p>
    <w:p w14:paraId="45206769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                               «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Апипа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»</w:t>
      </w:r>
    </w:p>
    <w:p w14:paraId="072C0243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Мордасов Н.         </w:t>
      </w:r>
      <w:r w:rsidR="0036258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</w:t>
      </w: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«Блюз для Тани»</w:t>
      </w:r>
    </w:p>
    <w:p w14:paraId="3E5F730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                               «Сладкоежка»</w:t>
      </w:r>
    </w:p>
    <w:p w14:paraId="6ECC66D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                              «Лунная дорожка»  </w:t>
      </w:r>
    </w:p>
    <w:p w14:paraId="329373F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                                «Снова вместе»</w:t>
      </w:r>
    </w:p>
    <w:p w14:paraId="5DD4CDC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</w:pPr>
    </w:p>
    <w:p w14:paraId="5E30D1F9" w14:textId="77777777" w:rsidR="00D351E2" w:rsidRPr="00D351E2" w:rsidRDefault="0027261D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6</w:t>
      </w:r>
      <w:r w:rsidR="00D351E2"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класс (3 год обучения)</w:t>
      </w:r>
    </w:p>
    <w:p w14:paraId="11F41CD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14:paraId="5D0346B6" w14:textId="47E17666" w:rsidR="00D351E2" w:rsidRPr="00D351E2" w:rsidRDefault="00D351E2" w:rsidP="008B443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Продолжение работы над навыками ансамблевой игры. Усложнение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репертуара. Работа над звуковым балансом</w:t>
      </w:r>
      <w:r w:rsidR="008B44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правильным распределением звука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между партиями и руками. Воспитание внимания к точному прочитыванию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авторского текста. Продолжение развития музыкального мышления ученика.</w:t>
      </w:r>
    </w:p>
    <w:p w14:paraId="61BC8F74" w14:textId="6F31EB17" w:rsidR="00D351E2" w:rsidRPr="00D351E2" w:rsidRDefault="00D351E2" w:rsidP="008B443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учебного года следует пройти 2-4 произведения (разного жанра, стиля и характера). В конце </w:t>
      </w:r>
      <w:r w:rsidR="00167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1-го и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2-го полугодия</w:t>
      </w:r>
      <w:r w:rsidR="008B4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зачет со свободной программой. </w:t>
      </w:r>
    </w:p>
    <w:p w14:paraId="19D83F1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F9290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Примерный рекомендуемый репертуарный список:</w:t>
      </w:r>
    </w:p>
    <w:p w14:paraId="4CA8AD71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Брамс И.</w:t>
      </w:r>
      <w:r w:rsidR="0036258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         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"Венгерские танцы " для фортепиано в 4 руки</w:t>
      </w:r>
    </w:p>
    <w:p w14:paraId="7E129A18" w14:textId="77777777" w:rsidR="00D351E2" w:rsidRPr="00D351E2" w:rsidRDefault="00D351E2" w:rsidP="00D351E2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Вебер К.</w:t>
      </w:r>
      <w:r w:rsidR="0036258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          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Ор.60 № 8 Рондо для фортепиано в 4 руки</w:t>
      </w:r>
    </w:p>
    <w:p w14:paraId="2AAE86F4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Гайдн Й.</w:t>
      </w:r>
      <w:r w:rsidR="0036258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                      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«Венгерское рондо»</w:t>
      </w:r>
    </w:p>
    <w:p w14:paraId="047BF86A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Менуэт из Лондонской симфонии №5</w:t>
      </w:r>
    </w:p>
    <w:p w14:paraId="22F5AFB6" w14:textId="7D4E2BF8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Глинка М.                        «Первоначальная полька»</w:t>
      </w:r>
    </w:p>
    <w:p w14:paraId="46628B3F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Шуберт Ф.                        Полонез Си бемоль мажор соч.61</w:t>
      </w:r>
    </w:p>
    <w:p w14:paraId="4D84B738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                                           Три военных марша (фрагмент) соч.51</w:t>
      </w:r>
    </w:p>
    <w:p w14:paraId="7775B62F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Шуман Р.                         Восточные картины (по выбору) соч.66</w:t>
      </w:r>
    </w:p>
    <w:p w14:paraId="79DB16EA" w14:textId="1A7E6803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Штраус И.                       Вальс «У прекрасного Дуная» соч.315</w:t>
      </w:r>
    </w:p>
    <w:p w14:paraId="650B1A4C" w14:textId="1E357894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                                          Вальс «Весенние голоса» соч.410</w:t>
      </w:r>
    </w:p>
    <w:p w14:paraId="75FCC939" w14:textId="77777777" w:rsidR="00D351E2" w:rsidRPr="00D351E2" w:rsidRDefault="00D351E2" w:rsidP="00D351E2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Григ Э.</w:t>
      </w:r>
      <w:r w:rsidR="0036258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                         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Сюита " Пер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Гюнт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 в 4 руки (по выбору)</w:t>
      </w:r>
    </w:p>
    <w:p w14:paraId="7DC073F5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Дебюсси К.                 Вальс «В благодарность утреннему дождю»</w:t>
      </w:r>
    </w:p>
    <w:p w14:paraId="5B2D7FB4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lastRenderedPageBreak/>
        <w:t>Равель М.                    «Волшебный сад» из сюиты «Моя матушка гусыня»</w:t>
      </w:r>
    </w:p>
    <w:p w14:paraId="7B890669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proofErr w:type="spellStart"/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Мийо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Д.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         Отрывок из сюиты «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Скарамучи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</w:p>
    <w:p w14:paraId="52C7EB2C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Дунаевский И.</w:t>
      </w:r>
      <w:r w:rsidR="0036258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Полька из к/ф "Кубанские казаки"</w:t>
      </w:r>
    </w:p>
    <w:p w14:paraId="5A95C8BB" w14:textId="045F847C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351E2">
        <w:rPr>
          <w:rFonts w:ascii="Times New Roman" w:eastAsia="Times New Roman" w:hAnsi="Times New Roman" w:cs="Times New Roman"/>
          <w:sz w:val="28"/>
          <w:szCs w:val="28"/>
        </w:rPr>
        <w:t>Рахманинов  С.</w:t>
      </w:r>
      <w:proofErr w:type="gramEnd"/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         «Романс соч.11»</w:t>
      </w:r>
    </w:p>
    <w:p w14:paraId="3F428E4B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«Русская песня»</w:t>
      </w:r>
    </w:p>
    <w:p w14:paraId="77599D59" w14:textId="139533EA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«Вальс» в 6 рук для одного фортепиано</w:t>
      </w:r>
    </w:p>
    <w:p w14:paraId="43F651D3" w14:textId="09D19028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Чайковский П.           «Испанский танец»</w:t>
      </w:r>
    </w:p>
    <w:p w14:paraId="5BADD41B" w14:textId="4794083A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«Неаполитанский танец»</w:t>
      </w:r>
    </w:p>
    <w:p w14:paraId="36AF0273" w14:textId="19BD7098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«Вальс цветов» из балета «Щелкунчик»</w:t>
      </w:r>
    </w:p>
    <w:p w14:paraId="72FDCC2B" w14:textId="5DF5506D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Гаврилин В.               «Новая французская песенка»</w:t>
      </w:r>
    </w:p>
    <w:p w14:paraId="0D8E7806" w14:textId="271B5D2F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Щедрин Р.                  Семь танцев из балета «Конёк-горбунок»</w:t>
      </w:r>
    </w:p>
    <w:p w14:paraId="4ED9505C" w14:textId="0711FBF1" w:rsidR="00D351E2" w:rsidRPr="00587EF7" w:rsidRDefault="00D351E2" w:rsidP="00587EF7">
      <w:pPr>
        <w:widowControl w:val="0"/>
        <w:shd w:val="clear" w:color="auto" w:fill="FFFFFF"/>
        <w:tabs>
          <w:tab w:val="left" w:pos="2552"/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587EF7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Кадриль» из оперы «Не только любовь» </w:t>
      </w:r>
      <w:proofErr w:type="spellStart"/>
      <w:r w:rsidRPr="00D351E2">
        <w:rPr>
          <w:rFonts w:ascii="Times New Roman" w:eastAsia="Times New Roman" w:hAnsi="Times New Roman" w:cs="Times New Roman"/>
          <w:sz w:val="28"/>
          <w:szCs w:val="28"/>
        </w:rPr>
        <w:t>обр.В.Пороцкого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br/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Коровицын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В.</w:t>
      </w:r>
      <w:r w:rsidR="00587EF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             </w:t>
      </w:r>
      <w:r w:rsidR="00587EF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Куклы сеньора Карабаса</w:t>
      </w:r>
      <w:r w:rsidR="00587EF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</w:p>
    <w:p w14:paraId="01ECADB8" w14:textId="57FAF17D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Гершвин Д.                «Колыбельная» из оперы Порги и </w:t>
      </w:r>
      <w:proofErr w:type="spellStart"/>
      <w:r w:rsidRPr="00D351E2">
        <w:rPr>
          <w:rFonts w:ascii="Times New Roman" w:eastAsia="Times New Roman" w:hAnsi="Times New Roman" w:cs="Times New Roman"/>
          <w:sz w:val="28"/>
          <w:szCs w:val="28"/>
        </w:rPr>
        <w:t>Бесс</w:t>
      </w:r>
      <w:proofErr w:type="spellEnd"/>
      <w:r w:rsidRPr="00D351E2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FD12C94" w14:textId="510F374E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Сайдашев С.                Песня из муз</w:t>
      </w:r>
      <w:r w:rsidR="00587EF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ки к драме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Т.Гиззата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«Алая заря»</w:t>
      </w:r>
    </w:p>
    <w:p w14:paraId="46A82793" w14:textId="7E7FF54F" w:rsidR="00D351E2" w:rsidRPr="00D351E2" w:rsidRDefault="00D351E2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Мордасов Н.                «Признание»</w:t>
      </w:r>
    </w:p>
    <w:p w14:paraId="3C02FBE8" w14:textId="0DF2D475" w:rsidR="00D351E2" w:rsidRPr="00D351E2" w:rsidRDefault="00D351E2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                          «Встреча»</w:t>
      </w:r>
    </w:p>
    <w:p w14:paraId="5986D463" w14:textId="4FC97E95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                          «Летняя заря»</w:t>
      </w:r>
    </w:p>
    <w:p w14:paraId="248EC364" w14:textId="77777777" w:rsidR="00D351E2" w:rsidRPr="00D351E2" w:rsidRDefault="00D351E2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                            «Блюз»</w:t>
      </w:r>
    </w:p>
    <w:p w14:paraId="13EA9C9C" w14:textId="0009EC68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Прокофьев С.</w:t>
      </w:r>
      <w:r w:rsidR="0036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Марш из оперы " Любовь к трем апельсинам" в 4 руки</w:t>
      </w:r>
    </w:p>
    <w:p w14:paraId="123AD8CD" w14:textId="1B2BC03F" w:rsidR="00D351E2" w:rsidRPr="00587EF7" w:rsidRDefault="00D351E2" w:rsidP="00587EF7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Прокофьев С.</w:t>
      </w:r>
      <w:r w:rsidR="0036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Монтекки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Капулетти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" из балета </w:t>
      </w:r>
      <w:r w:rsidR="00587EF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Ромео и</w:t>
      </w:r>
      <w:r w:rsidR="00587E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Джульетта</w:t>
      </w:r>
      <w:r w:rsidR="00587EF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</w:p>
    <w:p w14:paraId="769BF8A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Свиридов Г.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6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"Военный марш" из музыкальных иллюстраций к</w:t>
      </w:r>
    </w:p>
    <w:p w14:paraId="42BC17A4" w14:textId="787AE017" w:rsidR="00D351E2" w:rsidRPr="00D351E2" w:rsidRDefault="00362581" w:rsidP="00587EF7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5" w:after="0" w:line="480" w:lineRule="exact"/>
        <w:ind w:right="311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повести </w:t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А.Пушкина</w:t>
      </w:r>
      <w:proofErr w:type="spellEnd"/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"Метель"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="00D351E2"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Слонимский С.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"Деревенский вальс"</w:t>
      </w:r>
    </w:p>
    <w:p w14:paraId="44E3BF0D" w14:textId="4DE65E53" w:rsidR="00D351E2" w:rsidRPr="00D351E2" w:rsidRDefault="00D351E2" w:rsidP="00587EF7">
      <w:pPr>
        <w:widowControl w:val="0"/>
        <w:shd w:val="clear" w:color="auto" w:fill="FFFFFF"/>
        <w:tabs>
          <w:tab w:val="left" w:pos="2552"/>
          <w:tab w:val="left" w:pos="2694"/>
          <w:tab w:val="left" w:pos="288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Хачатурян А.</w:t>
      </w:r>
      <w:r w:rsidR="0036258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              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Вальс из музыки к драме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М.Лермонтова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" Маскарад"</w:t>
      </w:r>
    </w:p>
    <w:p w14:paraId="702532B5" w14:textId="55128B26" w:rsidR="00D351E2" w:rsidRPr="00D351E2" w:rsidRDefault="00362581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ind w:right="2074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4 руки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</w:p>
    <w:p w14:paraId="5E17338D" w14:textId="1CF3BCD5" w:rsid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D9FEF33" w14:textId="0BA85DBC" w:rsidR="00587EF7" w:rsidRDefault="00587EF7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55209F7B" w14:textId="77777777" w:rsidR="00587EF7" w:rsidRPr="00D351E2" w:rsidRDefault="00587EF7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3B219458" w14:textId="77777777" w:rsidR="00D351E2" w:rsidRPr="00D351E2" w:rsidRDefault="0027261D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7</w:t>
      </w:r>
      <w:r w:rsidR="00D351E2"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класс (4 год обучения)</w:t>
      </w:r>
    </w:p>
    <w:p w14:paraId="1244D1E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753668C1" w14:textId="77777777" w:rsidR="00D351E2" w:rsidRPr="00D351E2" w:rsidRDefault="00D351E2" w:rsidP="00313556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</w:t>
      </w:r>
      <w:r w:rsidRPr="00D351E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и чтение с листа»; развитие музыкального мышления и средств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14:paraId="435DB763" w14:textId="52357507" w:rsidR="00D351E2" w:rsidRPr="00D351E2" w:rsidRDefault="00D351E2" w:rsidP="00313556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За год необходимо пройти 2-4 произведения. В конце </w:t>
      </w:r>
      <w:r w:rsidR="0031355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1-го и 2-го полугодия</w:t>
      </w: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проходит зачет, на котором исполняется 1-2 произведения.</w:t>
      </w:r>
    </w:p>
    <w:p w14:paraId="7D5133CB" w14:textId="77777777" w:rsidR="00D351E2" w:rsidRPr="00D351E2" w:rsidRDefault="00D351E2" w:rsidP="00313556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3CE2F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DCE1A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7BDAE5" w14:textId="61FA35E3" w:rsidR="00D351E2" w:rsidRDefault="00D351E2" w:rsidP="00F06BD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Примерный рекомендуемый репертуарный список:</w:t>
      </w:r>
    </w:p>
    <w:p w14:paraId="56F2406C" w14:textId="269E4BD9" w:rsidR="00F06BD2" w:rsidRDefault="00F06BD2" w:rsidP="00F06BD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1D08ACB" w14:textId="77777777" w:rsidR="00F06BD2" w:rsidRPr="00F06BD2" w:rsidRDefault="00F06BD2" w:rsidP="00F06BD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F8957A2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14:paraId="52F3D6E4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Вебер К.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"Приглашение к танцу"</w:t>
      </w:r>
    </w:p>
    <w:p w14:paraId="44B17DE6" w14:textId="1E3B7F77" w:rsidR="00D351E2" w:rsidRPr="00D351E2" w:rsidRDefault="00D351E2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Глинка М.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"Вальс-фантазия"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6837BB97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Дебюсси К.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"Маленькая сюита", "Марш",</w:t>
      </w:r>
    </w:p>
    <w:p w14:paraId="3D24844B" w14:textId="77777777" w:rsidR="00D351E2" w:rsidRPr="00D351E2" w:rsidRDefault="00362581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"Шесть античных эпиграфов"</w:t>
      </w:r>
    </w:p>
    <w:p w14:paraId="3CF4156D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Дворжак А.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"Славянские танцы" для ф-но в 4 руки</w:t>
      </w:r>
    </w:p>
    <w:p w14:paraId="7AE6CAD0" w14:textId="77777777" w:rsidR="00D351E2" w:rsidRPr="00D351E2" w:rsidRDefault="00D351E2" w:rsidP="00D351E2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Казелла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А.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"Маленький марш" из цикла " Марионетки",</w:t>
      </w:r>
    </w:p>
    <w:p w14:paraId="02FF9410" w14:textId="77777777" w:rsidR="00D351E2" w:rsidRPr="00D351E2" w:rsidRDefault="00362581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      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"Полька-галоп"</w:t>
      </w:r>
    </w:p>
    <w:p w14:paraId="21DFDF1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Коровицын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В.       </w:t>
      </w:r>
      <w:r w:rsidR="0036258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"Мелодия дождей"</w:t>
      </w:r>
    </w:p>
    <w:p w14:paraId="247E2E75" w14:textId="1682BFAE" w:rsidR="00D351E2" w:rsidRPr="00D351E2" w:rsidRDefault="00D351E2" w:rsidP="00362581">
      <w:pPr>
        <w:widowControl w:val="0"/>
        <w:shd w:val="clear" w:color="auto" w:fill="FFFFFF"/>
        <w:tabs>
          <w:tab w:val="left" w:pos="2899"/>
        </w:tabs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D351E2" w:rsidRPr="00D351E2">
          <w:pgSz w:w="11909" w:h="16834"/>
          <w:pgMar w:top="931" w:right="997" w:bottom="360" w:left="1135" w:header="720" w:footer="720" w:gutter="0"/>
          <w:cols w:space="60"/>
          <w:noEndnote/>
        </w:sect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17C8F25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Маевский Ю.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Мошковский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М.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Мусоргский М.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Парцхаладзе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М.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Примак В. Прокофьев С. Прокофьев С.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Рахманинов С. </w:t>
      </w:r>
    </w:p>
    <w:p w14:paraId="13065B3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Римский-Корсаков</w:t>
      </w:r>
    </w:p>
    <w:p w14:paraId="75E5EB6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16"/>
          <w:szCs w:val="16"/>
        </w:rPr>
      </w:pPr>
    </w:p>
    <w:p w14:paraId="10849E8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5"/>
          <w:sz w:val="16"/>
          <w:szCs w:val="16"/>
        </w:rPr>
      </w:pPr>
    </w:p>
    <w:p w14:paraId="4AC20E89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Хачатурян А.</w:t>
      </w:r>
    </w:p>
    <w:p w14:paraId="11B47CC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14:paraId="5423C46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14:paraId="7B332CD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Хачатурян К. </w:t>
      </w:r>
    </w:p>
    <w:p w14:paraId="754B0FA3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14:paraId="5BA3C59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14:paraId="34E028E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610" w:after="0" w:line="240" w:lineRule="auto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Чайковский П. </w:t>
      </w:r>
    </w:p>
    <w:p w14:paraId="168E8AE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14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Шостакович Д.</w:t>
      </w:r>
    </w:p>
    <w:p w14:paraId="757376F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Сайдашев С.   </w:t>
      </w:r>
    </w:p>
    <w:p w14:paraId="69A8B52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83A931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Мордасов Н.                                           </w:t>
      </w:r>
      <w:r w:rsidRPr="00D351E2">
        <w:rPr>
          <w:rFonts w:ascii="Times New Roman" w:eastAsia="Times New Roman" w:hAnsi="Times New Roman" w:cs="Times New Roman"/>
          <w:sz w:val="20"/>
          <w:szCs w:val="20"/>
        </w:rPr>
        <w:br w:type="column"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"Прекрасная Лапландия"</w:t>
      </w:r>
    </w:p>
    <w:p w14:paraId="4A292E0C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Испанский танец №2,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op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. 12</w:t>
      </w:r>
    </w:p>
    <w:p w14:paraId="28D85CA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"Колокольные звоны" из оперы "Борис Годунов"</w:t>
      </w:r>
    </w:p>
    <w:p w14:paraId="0F67216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Вальс</w:t>
      </w:r>
    </w:p>
    <w:p w14:paraId="027A1344" w14:textId="3100334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Скерцо-шутка </w:t>
      </w: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мажор</w:t>
      </w:r>
    </w:p>
    <w:p w14:paraId="2041C1D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Танец Феи из балета "Золушка" (обр. Кондратьева)</w:t>
      </w:r>
    </w:p>
    <w:p w14:paraId="15B5258E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Вальс из балета " Золушка"</w:t>
      </w:r>
    </w:p>
    <w:p w14:paraId="616E6CA9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Ор.11 "Слава" из цикла "6 пьес для ф-но в 4 руки"</w:t>
      </w:r>
    </w:p>
    <w:p w14:paraId="644B7273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 "Три чуда" из оперы " Сказка о царе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Салтане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14:paraId="3D72849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(переложение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П.Ламма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для ф-но в 4 руки, ред.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А.Руббаха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</w:p>
    <w:p w14:paraId="6D54598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"Танец девушек", " Колыбельная", " Вальс"</w:t>
      </w:r>
    </w:p>
    <w:p w14:paraId="57FBB2B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из балета "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Гаянэ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</w:p>
    <w:p w14:paraId="6E03D72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"Погоня" из балета "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Чиполлино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</w:t>
      </w:r>
    </w:p>
    <w:p w14:paraId="246176E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Скерцо из цикла " Воспоминание о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Гапсале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</w:p>
    <w:p w14:paraId="4A1BCC25" w14:textId="6FBC060E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D351E2">
        <w:rPr>
          <w:rFonts w:ascii="Times New Roman" w:eastAsia="Times New Roman" w:hAnsi="Times New Roman" w:cs="Times New Roman"/>
          <w:sz w:val="28"/>
          <w:szCs w:val="28"/>
        </w:rPr>
        <w:t>Элегия»из</w:t>
      </w:r>
      <w:proofErr w:type="spellEnd"/>
      <w:proofErr w:type="gramEnd"/>
      <w:r w:rsidRPr="00D351E2">
        <w:rPr>
          <w:rFonts w:ascii="Times New Roman" w:eastAsia="Times New Roman" w:hAnsi="Times New Roman" w:cs="Times New Roman"/>
          <w:sz w:val="28"/>
          <w:szCs w:val="28"/>
        </w:rPr>
        <w:t xml:space="preserve"> «Серенады» для струнного оркестра соч.48</w:t>
      </w:r>
    </w:p>
    <w:p w14:paraId="277378D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Концертино для 2- х фортепиано в 4 руки</w:t>
      </w:r>
    </w:p>
    <w:p w14:paraId="13EEA772" w14:textId="2DF7A611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«Вальс» из музыки к драме «Наёмщик»</w:t>
      </w:r>
    </w:p>
    <w:p w14:paraId="459A78C3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Балетная сюита из музыки к драме «Наёмщик»</w:t>
      </w:r>
    </w:p>
    <w:p w14:paraId="52179B18" w14:textId="10AAB67E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«Регтайм»</w:t>
      </w:r>
    </w:p>
    <w:p w14:paraId="6EA5C1C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«Вальс»</w:t>
      </w:r>
    </w:p>
    <w:p w14:paraId="6807FC3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8"/>
          <w:szCs w:val="28"/>
        </w:rPr>
        <w:sectPr w:rsidR="00D351E2" w:rsidRPr="00D351E2">
          <w:pgSz w:w="11909" w:h="16834"/>
          <w:pgMar w:top="931" w:right="963" w:bottom="360" w:left="1701" w:header="720" w:footer="720" w:gutter="0"/>
          <w:cols w:num="2" w:space="720" w:equalWidth="0">
            <w:col w:w="2222" w:space="82"/>
            <w:col w:w="6940"/>
          </w:cols>
          <w:noEndnote/>
        </w:sectPr>
      </w:pPr>
      <w:r w:rsidRPr="00D351E2">
        <w:rPr>
          <w:rFonts w:ascii="Times New Roman" w:eastAsia="Times New Roman" w:hAnsi="Times New Roman" w:cs="Times New Roman"/>
          <w:sz w:val="28"/>
          <w:szCs w:val="28"/>
        </w:rPr>
        <w:t>«Желтые тюльпаны»</w:t>
      </w:r>
    </w:p>
    <w:p w14:paraId="156456E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4"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5668BD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4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9 класс</w:t>
      </w:r>
    </w:p>
    <w:p w14:paraId="0A10CD72" w14:textId="77777777" w:rsidR="00D351E2" w:rsidRPr="00D351E2" w:rsidRDefault="00D351E2" w:rsidP="00D63AC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конце первого </w:t>
      </w: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полугодия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учащиеся сдают зачет по ансамблю.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девятом классе продолжается совершенствование ансамблевых навыков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 накопление камерного репертуара.</w:t>
      </w:r>
    </w:p>
    <w:p w14:paraId="41A6435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55A04678" w14:textId="77777777" w:rsidR="00D63AC5" w:rsidRDefault="00D63AC5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533156F3" w14:textId="77777777" w:rsidR="00D63AC5" w:rsidRDefault="00D63AC5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363ADFA9" w14:textId="77777777" w:rsidR="00D63AC5" w:rsidRDefault="00D63AC5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14:paraId="2271370B" w14:textId="26E18F15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Примерный рекомендуемый репертуарный список</w:t>
      </w:r>
    </w:p>
    <w:p w14:paraId="6C5978CF" w14:textId="77777777" w:rsidR="00D351E2" w:rsidRPr="00D351E2" w:rsidRDefault="00D351E2" w:rsidP="00D351E2">
      <w:pPr>
        <w:widowControl w:val="0"/>
        <w:shd w:val="clear" w:color="auto" w:fill="FFFFFF"/>
        <w:tabs>
          <w:tab w:val="left" w:pos="2885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</w:pPr>
    </w:p>
    <w:p w14:paraId="3F7C98E8" w14:textId="77777777" w:rsidR="00D351E2" w:rsidRPr="00D351E2" w:rsidRDefault="00D351E2" w:rsidP="00D351E2">
      <w:pPr>
        <w:widowControl w:val="0"/>
        <w:shd w:val="clear" w:color="auto" w:fill="FFFFFF"/>
        <w:tabs>
          <w:tab w:val="left" w:pos="2885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     Аренский А.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Ор.34, №1 "Сказка"</w:t>
      </w:r>
    </w:p>
    <w:p w14:paraId="2A02D1ED" w14:textId="77777777" w:rsidR="00D351E2" w:rsidRPr="00D351E2" w:rsidRDefault="00D351E2" w:rsidP="00D351E2">
      <w:pPr>
        <w:widowControl w:val="0"/>
        <w:shd w:val="clear" w:color="auto" w:fill="FFFFFF"/>
        <w:tabs>
          <w:tab w:val="left" w:pos="2885"/>
        </w:tabs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Ор. 15 Вальс и Романс из сюиты для 2-х фортепиано</w:t>
      </w:r>
    </w:p>
    <w:p w14:paraId="493C3C2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Вивальди А.- Бах И. С.    Концерт для органа ля минор, обр. М.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Готлиба</w:t>
      </w:r>
      <w:proofErr w:type="spellEnd"/>
    </w:p>
    <w:p w14:paraId="26DD6457" w14:textId="77777777" w:rsidR="00D351E2" w:rsidRPr="00D351E2" w:rsidRDefault="00D351E2" w:rsidP="00D351E2">
      <w:pPr>
        <w:framePr w:w="1555" w:h="2889" w:hRule="exact" w:hSpace="38" w:wrap="auto" w:vAnchor="text" w:hAnchor="page" w:x="1543" w:y="70"/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Вебер К</w:t>
      </w:r>
    </w:p>
    <w:p w14:paraId="165F16DB" w14:textId="14E5F8DC" w:rsidR="00D351E2" w:rsidRPr="00D351E2" w:rsidRDefault="00D351E2" w:rsidP="00D351E2">
      <w:pPr>
        <w:framePr w:w="1555" w:h="2889" w:hRule="exact" w:hSpace="38" w:wrap="auto" w:vAnchor="text" w:hAnchor="page" w:x="1543" w:y="70"/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Гершвин Дж.</w:t>
      </w:r>
      <w:r w:rsidR="00D63AC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  Григ Э.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Дебюсси К. Дебюсси К.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Дворжак А.</w:t>
      </w:r>
    </w:p>
    <w:p w14:paraId="58FC7A5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Ор.60 №6 "Тема с вариациями" для ф-но в 4 руки</w:t>
      </w:r>
    </w:p>
    <w:p w14:paraId="68EE50F1" w14:textId="1AFDC7C8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"Песня Порги" из оперы " Порги и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Бесс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</w:p>
    <w:p w14:paraId="19A418A0" w14:textId="1BD7521C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r w:rsidR="00D63A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"Пер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Гюнт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", сюита №1, ор. 46</w:t>
      </w:r>
    </w:p>
    <w:p w14:paraId="47517B4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"Шотландский марш" для фортепиано в 4 руки</w:t>
      </w:r>
    </w:p>
    <w:p w14:paraId="1BF2513F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"Маленькая сюита", Вальс для ф-но в 4 руки</w:t>
      </w:r>
    </w:p>
    <w:p w14:paraId="3A238F31" w14:textId="5F4807DB" w:rsidR="00D351E2" w:rsidRPr="00D351E2" w:rsidRDefault="00D63AC5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    «</w:t>
      </w:r>
      <w:r w:rsidR="00D351E2"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Легенда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</w:p>
    <w:p w14:paraId="01391236" w14:textId="3DFCA318" w:rsidR="00D351E2" w:rsidRPr="00D351E2" w:rsidRDefault="00D351E2" w:rsidP="00D351E2">
      <w:pPr>
        <w:framePr w:w="1839" w:h="5280" w:hRule="exact" w:hSpace="38" w:wrap="auto" w:vAnchor="text" w:hAnchor="page" w:x="1563" w:y="70"/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Дворжак А.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Дебюсси К.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Мийо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Д.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Моцарт В. Моцарт</w:t>
      </w:r>
      <w:r w:rsidR="00D63A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Бузони</w:t>
      </w:r>
      <w:proofErr w:type="spellEnd"/>
      <w:r w:rsidR="00D63A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Прокофьев С.</w:t>
      </w:r>
    </w:p>
    <w:p w14:paraId="057C5911" w14:textId="77777777" w:rsidR="00D351E2" w:rsidRPr="00D351E2" w:rsidRDefault="00D351E2" w:rsidP="00D351E2">
      <w:pPr>
        <w:framePr w:w="1839" w:h="5280" w:hRule="exact" w:hSpace="38" w:wrap="auto" w:vAnchor="text" w:hAnchor="page" w:x="1563" w:y="70"/>
        <w:widowControl w:val="0"/>
        <w:shd w:val="clear" w:color="auto" w:fill="FFFFFF"/>
        <w:autoSpaceDE w:val="0"/>
        <w:autoSpaceDN w:val="0"/>
        <w:adjustRightInd w:val="0"/>
        <w:spacing w:before="480" w:after="0" w:line="485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Рахманинов С. </w:t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Хачатурян А.</w:t>
      </w:r>
    </w:p>
    <w:p w14:paraId="0E71A48A" w14:textId="77777777" w:rsidR="00D351E2" w:rsidRPr="00D351E2" w:rsidRDefault="00D351E2" w:rsidP="00D351E2">
      <w:pPr>
        <w:framePr w:w="1839" w:h="5280" w:hRule="exact" w:hSpace="38" w:wrap="auto" w:vAnchor="text" w:hAnchor="page" w:x="1563" w:y="70"/>
        <w:widowControl w:val="0"/>
        <w:shd w:val="clear" w:color="auto" w:fill="FFFFFF"/>
        <w:autoSpaceDE w:val="0"/>
        <w:autoSpaceDN w:val="0"/>
        <w:adjustRightInd w:val="0"/>
        <w:spacing w:before="605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Чайковский П.</w:t>
      </w:r>
    </w:p>
    <w:p w14:paraId="38C20C6C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37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Ор.</w:t>
      </w: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46 ,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Славянские танцы для ф-но в 4 руки </w:t>
      </w:r>
    </w:p>
    <w:p w14:paraId="07634DFB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37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"Шесть античных эпиграфов" для ф-но в 4 руки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"Скарамуш" для ф-но в 4 руки</w:t>
      </w:r>
    </w:p>
    <w:p w14:paraId="07B34B7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3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Сонатина в 4 руки</w:t>
      </w:r>
    </w:p>
    <w:p w14:paraId="0462A6F7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Фантазия фа минор для 2-х ф-но в 4 руки </w:t>
      </w:r>
    </w:p>
    <w:p w14:paraId="57AC14F1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Два танца из балета " Сказ о каменном цветке"     </w:t>
      </w:r>
      <w:proofErr w:type="gram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обработка для 2-х ф-но в 4 руки А.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Готлиба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</w:p>
    <w:p w14:paraId="7FAC38C4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Сюиты №№1, 2 для 2-х ф-но (по выбору)</w:t>
      </w:r>
    </w:p>
    <w:p w14:paraId="0D0AA18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"Танец с саблями" из балета "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Гаянэ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" для 2- х ф-но в 8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рук</w:t>
      </w:r>
    </w:p>
    <w:p w14:paraId="2C9EFF77" w14:textId="7B7261B4" w:rsidR="00D351E2" w:rsidRPr="00D63AC5" w:rsidRDefault="00D351E2" w:rsidP="00D63AC5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18"/>
        <w:contextualSpacing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Арабский танец, Китайский танец, </w:t>
      </w:r>
      <w:r w:rsidR="00D63AC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Трепак</w:t>
      </w:r>
      <w:r w:rsidR="00D63AC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балета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"Щелкунчик"; </w:t>
      </w:r>
    </w:p>
    <w:p w14:paraId="6ABB4ACD" w14:textId="77777777" w:rsidR="00D351E2" w:rsidRPr="00D351E2" w:rsidRDefault="00D351E2" w:rsidP="00D351E2">
      <w:pPr>
        <w:framePr w:w="1752" w:h="3254" w:hRule="exact" w:hSpace="38" w:wrap="auto" w:vAnchor="text" w:hAnchor="page" w:x="1583" w:y="15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Шуберт Ф.  </w:t>
      </w:r>
    </w:p>
    <w:p w14:paraId="2E317AC2" w14:textId="77777777" w:rsidR="00D351E2" w:rsidRPr="00D351E2" w:rsidRDefault="00D351E2" w:rsidP="00D351E2">
      <w:pPr>
        <w:framePr w:w="1752" w:h="3254" w:hRule="exact" w:hSpace="38" w:wrap="auto" w:vAnchor="text" w:hAnchor="page" w:x="1583" w:y="156"/>
        <w:widowControl w:val="0"/>
        <w:shd w:val="clear" w:color="auto" w:fill="FFFFFF"/>
        <w:autoSpaceDE w:val="0"/>
        <w:autoSpaceDN w:val="0"/>
        <w:adjustRightInd w:val="0"/>
        <w:spacing w:before="523" w:after="0" w:line="480" w:lineRule="exact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F279D" w14:textId="77777777" w:rsidR="00D351E2" w:rsidRPr="00D351E2" w:rsidRDefault="00D351E2" w:rsidP="00D351E2">
      <w:pPr>
        <w:framePr w:w="1752" w:h="3254" w:hRule="exact" w:hSpace="38" w:wrap="auto" w:vAnchor="text" w:hAnchor="page" w:x="1583" w:y="156"/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Й.Гайдн</w:t>
      </w:r>
      <w:proofErr w:type="spellEnd"/>
    </w:p>
    <w:p w14:paraId="1995F29A" w14:textId="69CA6E70" w:rsidR="00D351E2" w:rsidRPr="00D351E2" w:rsidRDefault="00D351E2" w:rsidP="00D351E2">
      <w:pPr>
        <w:framePr w:w="1752" w:h="3254" w:hRule="exact" w:hSpace="38" w:wrap="auto" w:vAnchor="text" w:hAnchor="page" w:x="1583" w:y="156"/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2349E88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Романс, ор.6 №6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Баркарола, ор.37 №6</w:t>
      </w:r>
    </w:p>
    <w:p w14:paraId="656A2D7D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Вальс из сюиты        ор.55 №3</w:t>
      </w:r>
    </w:p>
    <w:p w14:paraId="355FFD93" w14:textId="013CC736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Полька, ор.39 №14</w:t>
      </w:r>
    </w:p>
    <w:p w14:paraId="3E8FB470" w14:textId="65AB8C93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</w:p>
    <w:p w14:paraId="2A0A03D5" w14:textId="14169C52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</w:t>
      </w:r>
    </w:p>
    <w:p w14:paraId="5D41BF5E" w14:textId="3DFF79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074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</w:t>
      </w:r>
    </w:p>
    <w:p w14:paraId="3E5773CE" w14:textId="1051FF11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074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D351E2" w:rsidRPr="00D351E2">
          <w:type w:val="continuous"/>
          <w:pgSz w:w="11909" w:h="16834"/>
          <w:pgMar w:top="931" w:right="1621" w:bottom="360" w:left="1140" w:header="720" w:footer="720" w:gutter="0"/>
          <w:cols w:space="60"/>
          <w:noEndnote/>
        </w:sect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14:paraId="3C028CF0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lastRenderedPageBreak/>
        <w:t>III</w:t>
      </w:r>
      <w:r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. Требования к уровню подготовки обучающихся</w:t>
      </w:r>
    </w:p>
    <w:p w14:paraId="48E5AAA1" w14:textId="77777777" w:rsidR="00D351E2" w:rsidRPr="00D351E2" w:rsidRDefault="00D351E2" w:rsidP="00347B45">
      <w:pPr>
        <w:widowControl w:val="0"/>
        <w:shd w:val="clear" w:color="auto" w:fill="FFFFFF"/>
        <w:autoSpaceDE w:val="0"/>
        <w:autoSpaceDN w:val="0"/>
        <w:adjustRightInd w:val="0"/>
        <w:spacing w:after="0" w:line="485" w:lineRule="exact"/>
        <w:ind w:right="6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Уровень подготовки обучающихся является результатом освоения </w:t>
      </w:r>
      <w:r w:rsidRPr="00D351E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программы учебного предмета «Ансамбль», который предполагает 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формирование следующих знаний, умений, навыков, таких как:</w:t>
      </w:r>
    </w:p>
    <w:p w14:paraId="2DCFBB5B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85" w:lineRule="exact"/>
        <w:ind w:firstLine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наличие    у    обучающегося    интереса    к    музыкальному    искусству,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самостоятельному музыкальному исполнительству, совместному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музицированию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ансамбле с партнерами;</w:t>
      </w:r>
    </w:p>
    <w:p w14:paraId="155355DF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360" w:lineRule="auto"/>
        <w:ind w:firstLine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сформированный комплекс исполнительских знаний, умений и навыков,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позволяющий использовать многообразные возможности фортепиано и других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инструментов для достижения наиболее убедительной интерпретации авторского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текста, самостоятельно накапливать ансамблевый репертуар из музыкальных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произведений различных эпох, стилей, направлений, жанров и форм;</w:t>
      </w:r>
    </w:p>
    <w:p w14:paraId="39120E40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4" w:after="0" w:line="360" w:lineRule="auto"/>
        <w:ind w:left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знание ансамблевого репертуара (4-ручный, 2-рояльный);</w:t>
      </w:r>
    </w:p>
    <w:p w14:paraId="04B9769C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73" w:after="0" w:line="360" w:lineRule="auto"/>
        <w:ind w:left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знание художественно-исполнительских возможностей фортепиано;</w:t>
      </w:r>
    </w:p>
    <w:p w14:paraId="5A07EB7A" w14:textId="04D5F19B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43" w:after="0" w:line="360" w:lineRule="auto"/>
        <w:ind w:firstLine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знание   других   инструментов</w:t>
      </w:r>
      <w:r w:rsidR="00347B4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(если   ансамбль   состоит   из   разных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инструментов    -    струнных, духовых,</w:t>
      </w:r>
      <w:r w:rsidR="00347B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народных),</w:t>
      </w:r>
      <w:r w:rsidR="0051251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их    особенностей    и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возможностей;</w:t>
      </w:r>
    </w:p>
    <w:p w14:paraId="7CE198FC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360" w:lineRule="auto"/>
        <w:ind w:left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знание профессиональной терминологии;</w:t>
      </w:r>
    </w:p>
    <w:p w14:paraId="75B6EA70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44" w:after="0" w:line="360" w:lineRule="auto"/>
        <w:ind w:left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наличие умений по чтению с листа музыкальных произведений в 4 руки;</w:t>
      </w:r>
    </w:p>
    <w:p w14:paraId="054CC44D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48" w:after="0" w:line="360" w:lineRule="auto"/>
        <w:ind w:left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по воспитанию совместного для партнеров чувства ритма;</w:t>
      </w:r>
    </w:p>
    <w:p w14:paraId="6D1369F4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5" w:after="0" w:line="360" w:lineRule="auto"/>
        <w:ind w:firstLine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навыки    по    воспитанию    слухового    контроля    при    ансамблевом</w:t>
      </w: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музицировании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;</w:t>
      </w:r>
    </w:p>
    <w:p w14:paraId="1CD4A762" w14:textId="77777777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90" w:lineRule="exact"/>
        <w:ind w:left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навыки использования фортепианной педали в 4-ручном сочинении;</w:t>
      </w:r>
    </w:p>
    <w:p w14:paraId="25262A41" w14:textId="7B857F24" w:rsidR="00D351E2" w:rsidRPr="00D351E2" w:rsidRDefault="00D351E2" w:rsidP="00315A49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90" w:lineRule="exact"/>
        <w:ind w:firstLine="7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творческой инициативы, сформированных представлений   о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методике   разучивания   музыкальных   произведений   и   приемах   работы   над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исполнительскими трудностями;</w:t>
      </w:r>
    </w:p>
    <w:p w14:paraId="442FB650" w14:textId="77777777" w:rsidR="00D351E2" w:rsidRPr="00D351E2" w:rsidRDefault="00D351E2" w:rsidP="00D351E2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90" w:lineRule="exact"/>
        <w:ind w:firstLine="7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наличие    навыков   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репетиционно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-концертной    работы    в    качестве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ансамблиста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7571E577" w14:textId="77777777" w:rsidR="00D351E2" w:rsidRPr="00D351E2" w:rsidRDefault="00D351E2" w:rsidP="00D351E2">
      <w:pPr>
        <w:widowControl w:val="0"/>
        <w:numPr>
          <w:ilvl w:val="0"/>
          <w:numId w:val="6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0" w:after="0" w:line="490" w:lineRule="exact"/>
        <w:ind w:firstLine="72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D351E2" w:rsidRPr="00D351E2" w:rsidSect="008915CD">
          <w:pgSz w:w="11909" w:h="16834"/>
          <w:pgMar w:top="1134" w:right="567" w:bottom="357" w:left="1134" w:header="720" w:footer="720" w:gutter="0"/>
          <w:cols w:space="60"/>
          <w:noEndnote/>
        </w:sectPr>
      </w:pPr>
    </w:p>
    <w:p w14:paraId="2D7CEE3B" w14:textId="77777777" w:rsidR="00D351E2" w:rsidRPr="00D351E2" w:rsidRDefault="00D351E2" w:rsidP="00D351E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Формы и методы контроля, система оценок</w:t>
      </w:r>
    </w:p>
    <w:p w14:paraId="2CCC2BC5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2FB7F258" w14:textId="77777777" w:rsidR="00D351E2" w:rsidRPr="00D351E2" w:rsidRDefault="00D351E2" w:rsidP="00D351E2">
      <w:pPr>
        <w:widowControl w:val="0"/>
        <w:shd w:val="clear" w:color="auto" w:fill="FFFFFF"/>
        <w:tabs>
          <w:tab w:val="left" w:pos="1546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8"/>
          <w:sz w:val="28"/>
          <w:szCs w:val="28"/>
        </w:rPr>
        <w:t>1.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Аттестация: цели, виды, форма, содержание</w:t>
      </w:r>
    </w:p>
    <w:p w14:paraId="3ED8E246" w14:textId="6A18F413" w:rsidR="00D351E2" w:rsidRPr="00D351E2" w:rsidRDefault="00D351E2" w:rsidP="00347B45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Оценка качества реализации учебного предмета "Ансамбль" включает в </w:t>
      </w:r>
      <w:r w:rsidRPr="00D351E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себя текущий контроль успеваемости и промежуточную аттестацию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обучающегося в конце каждого</w:t>
      </w:r>
      <w:r w:rsidR="00347B4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полугодия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с 4 по 7 класс. В 9 классе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промежуточная аттестация проходит в конце 1 полугодия.</w:t>
      </w:r>
    </w:p>
    <w:p w14:paraId="216D7C23" w14:textId="77777777" w:rsidR="00D351E2" w:rsidRPr="00D351E2" w:rsidRDefault="00D351E2" w:rsidP="00347B4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 качестве средств текущего контроля успеваемости могут использоваться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академические зачеты, прослушивания, концерты и классные вечера.</w:t>
      </w:r>
    </w:p>
    <w:p w14:paraId="004002FD" w14:textId="77777777" w:rsidR="00D351E2" w:rsidRPr="00D351E2" w:rsidRDefault="00D351E2" w:rsidP="00347B45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Текущий контроль успеваемости обучающихся проводится в счет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аудиторного времени, предусмотренного на учебный предмет.</w:t>
      </w:r>
    </w:p>
    <w:p w14:paraId="32BF6732" w14:textId="6ABFE835" w:rsidR="00D351E2" w:rsidRPr="00D351E2" w:rsidRDefault="00D351E2" w:rsidP="00347B4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Форму и время проведения промежуточной аттестации по предмету </w:t>
      </w: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«Ансамбль» образовательное учреждение устанавливает самостоятельно. </w:t>
      </w:r>
      <w:r w:rsidRPr="00D351E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Формой аттестации может быть контрольный урок, зачёт, а также</w:t>
      </w:r>
      <w:r w:rsidR="00347B45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прослушивание, выступление в концерте или участие в каких-либо других творческих мероприятиях.</w:t>
      </w:r>
    </w:p>
    <w:p w14:paraId="777A95EB" w14:textId="4D75CFD5" w:rsidR="00D351E2" w:rsidRPr="00D351E2" w:rsidRDefault="00D351E2" w:rsidP="00347B45">
      <w:pPr>
        <w:widowControl w:val="0"/>
        <w:shd w:val="clear" w:color="auto" w:fill="FFFFFF"/>
        <w:tabs>
          <w:tab w:val="left" w:pos="6758"/>
        </w:tabs>
        <w:autoSpaceDE w:val="0"/>
        <w:autoSpaceDN w:val="0"/>
        <w:adjustRightInd w:val="0"/>
        <w:spacing w:before="5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     завершении     изучения     предмета</w:t>
      </w:r>
      <w:r w:rsidR="00347B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"Ансамбль"    </w:t>
      </w:r>
      <w:r w:rsidR="00347B4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проводится</w:t>
      </w:r>
      <w:r w:rsidR="00347B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промежуточная аттестация в конце 7 класса, выставляется оценка, которая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заносится в свидетельство об окончании образовательного учреждения.</w:t>
      </w:r>
    </w:p>
    <w:p w14:paraId="34D64A7D" w14:textId="77777777" w:rsidR="00D351E2" w:rsidRPr="00D351E2" w:rsidRDefault="00D351E2" w:rsidP="00D351E2">
      <w:pPr>
        <w:widowControl w:val="0"/>
        <w:shd w:val="clear" w:color="auto" w:fill="FFFFFF"/>
        <w:tabs>
          <w:tab w:val="left" w:pos="1546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-22"/>
          <w:sz w:val="28"/>
          <w:szCs w:val="28"/>
        </w:rPr>
        <w:t>2.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Критерии оценок</w:t>
      </w:r>
    </w:p>
    <w:p w14:paraId="1BF46977" w14:textId="772DDDC0" w:rsidR="00362581" w:rsidRDefault="00D351E2" w:rsidP="00315A4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Для аттестации обучающихся создаются фонды оценочных средств, </w:t>
      </w:r>
      <w:r w:rsidRPr="00D351E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которые включают в себя методы контроля, позволяющие оценить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приобретенные знания, умения и навыки.</w:t>
      </w:r>
    </w:p>
    <w:p w14:paraId="35A0FEEB" w14:textId="77777777" w:rsidR="00315A49" w:rsidRPr="00362581" w:rsidRDefault="00315A49" w:rsidP="00315A4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0A7EBBB9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Критерии оценки качества исполнения</w:t>
      </w:r>
    </w:p>
    <w:p w14:paraId="4762F7B1" w14:textId="37A07AE3" w:rsidR="0016345C" w:rsidRDefault="00D351E2" w:rsidP="0016345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По итогам исполнения программы на зачете, академическом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прослушивании или экзамене выставляется оценка по пятибалльной шкале:</w:t>
      </w:r>
    </w:p>
    <w:p w14:paraId="22972EF5" w14:textId="1CF13457" w:rsidR="0016345C" w:rsidRDefault="0016345C" w:rsidP="0016345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719E15" w14:textId="5DCA7979" w:rsidR="0016345C" w:rsidRDefault="0016345C" w:rsidP="0016345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A2FBE3" w14:textId="77777777" w:rsidR="0016345C" w:rsidRPr="0016345C" w:rsidRDefault="0016345C" w:rsidP="0016345C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03EA8A" w14:textId="5BD19D62" w:rsid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lastRenderedPageBreak/>
        <w:t>Таблица 3</w:t>
      </w:r>
    </w:p>
    <w:p w14:paraId="138F9A50" w14:textId="77777777" w:rsidR="006A3379" w:rsidRPr="00D351E2" w:rsidRDefault="006A3379" w:rsidP="00D351E2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3499E0E" w14:textId="77777777" w:rsidR="00D351E2" w:rsidRPr="00D351E2" w:rsidRDefault="00D351E2" w:rsidP="00D351E2">
      <w:pPr>
        <w:widowControl w:val="0"/>
        <w:autoSpaceDE w:val="0"/>
        <w:autoSpaceDN w:val="0"/>
        <w:adjustRightInd w:val="0"/>
        <w:spacing w:after="130" w:line="1" w:lineRule="exact"/>
        <w:contextualSpacing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28"/>
        <w:gridCol w:w="6308"/>
      </w:tblGrid>
      <w:tr w:rsidR="00D351E2" w:rsidRPr="00D351E2" w14:paraId="02866BCF" w14:textId="77777777" w:rsidTr="001109FD">
        <w:trPr>
          <w:trHeight w:hRule="exact" w:val="634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14479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>Оценка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C9114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Критерии оценивания выступления</w:t>
            </w:r>
          </w:p>
        </w:tc>
      </w:tr>
      <w:tr w:rsidR="00D351E2" w:rsidRPr="00D351E2" w14:paraId="42321209" w14:textId="77777777" w:rsidTr="001109FD">
        <w:trPr>
          <w:trHeight w:hRule="exact" w:val="1853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E298DF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5 («отлично»)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F9775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4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технически качественное и художественно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осмысленное исполнение, отвечающее всем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требованиям на данном этапе обучения</w:t>
            </w:r>
          </w:p>
        </w:tc>
      </w:tr>
      <w:tr w:rsidR="00D351E2" w:rsidRPr="00D351E2" w14:paraId="1E50191F" w14:textId="77777777" w:rsidTr="004723B4">
        <w:trPr>
          <w:trHeight w:hRule="exact" w:val="1575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EAB565" w14:textId="77777777" w:rsidR="00D351E2" w:rsidRPr="00D351E2" w:rsidRDefault="00D351E2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>4 («хорошо»)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884B1" w14:textId="77777777" w:rsidR="004723B4" w:rsidRDefault="00D351E2" w:rsidP="00472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   отражает    грамотное     исполнение     с</w:t>
            </w:r>
            <w:r w:rsidR="0047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небольшими недочетами </w:t>
            </w:r>
            <w:r w:rsidR="004723B4" w:rsidRPr="00D351E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(как   в   техническом</w:t>
            </w:r>
          </w:p>
          <w:p w14:paraId="683D9A2A" w14:textId="2C588ACD" w:rsidR="00D351E2" w:rsidRPr="00D351E2" w:rsidRDefault="004723B4" w:rsidP="00472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плане, так и в художественном смысле)</w:t>
            </w:r>
          </w:p>
        </w:tc>
      </w:tr>
      <w:tr w:rsidR="004723B4" w:rsidRPr="00D351E2" w14:paraId="5DBA60D7" w14:textId="77777777" w:rsidTr="004723B4">
        <w:trPr>
          <w:trHeight w:hRule="exact" w:val="1575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8E10C" w14:textId="27F42AC0" w:rsidR="004723B4" w:rsidRPr="00D351E2" w:rsidRDefault="004723B4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3 («удовлетворительно»)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6E7CE6" w14:textId="7CC5CC5C" w:rsidR="004723B4" w:rsidRPr="00D351E2" w:rsidRDefault="004723B4" w:rsidP="00472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исполнение с большим количеством недочетов, а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именно: недоученный текст, слабая техническая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подготовка, малохудожественная игра, отсутствие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свободы игрового аппарата и т.д.</w:t>
            </w:r>
          </w:p>
        </w:tc>
      </w:tr>
      <w:tr w:rsidR="004723B4" w:rsidRPr="00D351E2" w14:paraId="21865CF3" w14:textId="77777777" w:rsidTr="004723B4">
        <w:trPr>
          <w:trHeight w:hRule="exact" w:val="1575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BD5FE7" w14:textId="2A36E42C" w:rsidR="004723B4" w:rsidRPr="00D351E2" w:rsidRDefault="004723B4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4E448" w14:textId="7CFA6097" w:rsidR="004723B4" w:rsidRPr="00D351E2" w:rsidRDefault="004723B4" w:rsidP="00472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комплекс   серьезных недостатков,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невыученный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текст,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отсутствие   домашней   работы,</w:t>
            </w:r>
            <w:r w:rsidR="006A3379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а   также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плохая посещаемость аудиторных занятий</w:t>
            </w:r>
          </w:p>
        </w:tc>
      </w:tr>
      <w:tr w:rsidR="004723B4" w:rsidRPr="00D351E2" w14:paraId="613D2C89" w14:textId="77777777" w:rsidTr="004723B4">
        <w:trPr>
          <w:trHeight w:hRule="exact" w:val="1104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389A9" w14:textId="54DE8033" w:rsidR="004723B4" w:rsidRPr="00D351E2" w:rsidRDefault="004723B4" w:rsidP="00D351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«зачет» (без отметки)</w:t>
            </w:r>
          </w:p>
        </w:tc>
        <w:tc>
          <w:tcPr>
            <w:tcW w:w="6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4F9BB" w14:textId="049E8BB8" w:rsidR="004723B4" w:rsidRPr="00D351E2" w:rsidRDefault="004723B4" w:rsidP="004723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D351E2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отражает достаточный уровень подготовки и </w:t>
            </w:r>
            <w:r w:rsidRPr="00D351E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исполнения на данном этапе обучения</w:t>
            </w:r>
          </w:p>
        </w:tc>
      </w:tr>
    </w:tbl>
    <w:p w14:paraId="01E08844" w14:textId="77777777" w:rsidR="00D351E2" w:rsidRPr="00D351E2" w:rsidRDefault="00D351E2" w:rsidP="00D351E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D351E2" w:rsidRPr="00D351E2">
          <w:pgSz w:w="11909" w:h="16834"/>
          <w:pgMar w:top="840" w:right="997" w:bottom="360" w:left="1010" w:header="720" w:footer="720" w:gutter="0"/>
          <w:cols w:space="60"/>
          <w:noEndnote/>
        </w:sectPr>
      </w:pPr>
    </w:p>
    <w:p w14:paraId="72A7616B" w14:textId="77777777" w:rsidR="00D351E2" w:rsidRPr="00D351E2" w:rsidRDefault="00D351E2" w:rsidP="00950E41">
      <w:pPr>
        <w:widowControl w:val="0"/>
        <w:shd w:val="clear" w:color="auto" w:fill="FFFFFF"/>
        <w:autoSpaceDE w:val="0"/>
        <w:autoSpaceDN w:val="0"/>
        <w:adjustRightInd w:val="0"/>
        <w:spacing w:before="264" w:after="0" w:line="480" w:lineRule="exact"/>
        <w:ind w:right="6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Согласно ФГТ, данная система оценки качества исполнения является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14:paraId="1A51312C" w14:textId="77777777" w:rsidR="00D351E2" w:rsidRPr="00D351E2" w:rsidRDefault="00D351E2" w:rsidP="00950E4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Фонды оценочных средств призваны обеспечивать оценку качества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приобретенных выпускниками знаний, умений и навыков, а также степень </w:t>
      </w:r>
      <w:r w:rsidRPr="00D351E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готовности учащихся к возможному продолжению профессионального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образования в области музыкального искусства.</w:t>
      </w:r>
    </w:p>
    <w:p w14:paraId="37D81CA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8D0314B" w14:textId="1063A2CB" w:rsidR="0027261D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ind w:right="1075"/>
        <w:contextualSpacing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>V</w:t>
      </w:r>
      <w:r w:rsidRPr="00D351E2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. Методическое обеспечение учебного процесса</w:t>
      </w:r>
    </w:p>
    <w:p w14:paraId="5968F94C" w14:textId="77777777" w:rsidR="00183A20" w:rsidRDefault="00183A20" w:rsidP="00D351E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ind w:right="1075"/>
        <w:contextualSpacing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</w:pPr>
    </w:p>
    <w:p w14:paraId="66000966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ind w:right="1075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1.Методические рекомендации педагогическим работникам</w:t>
      </w:r>
    </w:p>
    <w:p w14:paraId="2A757156" w14:textId="77777777" w:rsidR="00D351E2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Одна из главных задач преподавателя по предмету "Ансамбль" - подбор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учеников-партнеров. Они должны обладать схожим уровнем подготовки в классе </w:t>
      </w:r>
      <w:r w:rsidR="0027261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специально</w:t>
      </w: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сти.</w:t>
      </w:r>
    </w:p>
    <w:p w14:paraId="08A1B40C" w14:textId="55A2E070" w:rsidR="00917719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4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 работе с учащимися преподаватель должен следовать 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принципам </w:t>
      </w: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последовательности, постепенности, доступности и наглядности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освоении материала. Весь процесс обучения строится с учетом принципа: от простого к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сложному, опирается      на      индивидуальные      особенности      ученика</w:t>
      </w:r>
      <w:r w:rsidR="00917719" w:rsidRPr="009177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7719"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интеллектуальные, физические, музыкальные и эмоциональные данные, уровень </w:t>
      </w:r>
      <w:r w:rsidR="00917719"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его подготовки.</w:t>
      </w:r>
    </w:p>
    <w:p w14:paraId="3E84F046" w14:textId="77777777" w:rsidR="00917719" w:rsidRPr="00D351E2" w:rsidRDefault="00917719" w:rsidP="00917719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Необходимым условием для успешного обучения по предмету "Ансамбль" </w:t>
      </w:r>
      <w:r w:rsidRPr="00D351E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(фортепиано в 4 руки) является формирование правильной посадки за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инструментом обоих партнеров, распределение педали между партнерами (как правило, педаль берет ученик, исполняющий 2 партию).</w:t>
      </w:r>
    </w:p>
    <w:p w14:paraId="0D0284F3" w14:textId="77777777" w:rsidR="00917719" w:rsidRPr="00D351E2" w:rsidRDefault="00917719" w:rsidP="00917719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Необходимо привлекать внимание учащихся к прослушиванию лучших примеров исполнения камерной музыки.</w:t>
      </w:r>
    </w:p>
    <w:p w14:paraId="1D3A4EE7" w14:textId="34B317C0" w:rsidR="00D351E2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351E2" w:rsidRPr="00D351E2">
          <w:pgSz w:w="11909" w:h="16834"/>
          <w:pgMar w:top="1010" w:right="997" w:bottom="360" w:left="1010" w:header="720" w:footer="720" w:gutter="0"/>
          <w:cols w:space="60"/>
          <w:noEndnote/>
        </w:sectPr>
      </w:pPr>
    </w:p>
    <w:p w14:paraId="43302146" w14:textId="1EE90E4D" w:rsidR="00D351E2" w:rsidRPr="00D351E2" w:rsidRDefault="00050E13" w:rsidP="00917719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D351E2"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Предметом постоянного внимания преподавателя должна являться работа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над синхронностью в исполнении партнеров, работа над звуковым балансом их партий, одинаковой фразировкой, агогикой, штрихами, интонациями, умением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вместе начать фразу и вместе закончить ее.</w:t>
      </w:r>
    </w:p>
    <w:p w14:paraId="287951DF" w14:textId="77777777" w:rsidR="00D351E2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совместно с учениками анализировать форму произведения, </w:t>
      </w:r>
      <w:r w:rsidRPr="00D351E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чтобы отметить крупные и мелкие разделы, которые прорабатываются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учениками отдельно. Форма произведения является также важной составляющей </w:t>
      </w:r>
      <w:r w:rsidRPr="00D351E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частью общего представления о произведении, его смыслового и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художественного образа.</w:t>
      </w:r>
    </w:p>
    <w:p w14:paraId="5146B0E0" w14:textId="77777777" w:rsidR="00D351E2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Техническая сторона исполнения у партнеров должна быть на одном </w:t>
      </w: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уровне. Отставание одного из них будет очень сильно влиять на общее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художественное впечатление от игры. В этом случае требуется более серьезная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индивидуальная работа.</w:t>
      </w:r>
    </w:p>
    <w:p w14:paraId="1FFC6B8D" w14:textId="77777777" w:rsidR="00D351E2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Важной задачей преподавателя в классе ансамбля должно быть обучение </w:t>
      </w:r>
      <w:r w:rsidRPr="00D351E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учеников самостоятельной работе: умению отрабатывать проблемные </w:t>
      </w:r>
      <w:r w:rsidRPr="00D351E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фрагменты, уточнять штрихи, фразировку и динамику произведения. 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Самостоятельная работа должна быть регулярной и продуктивной. Сначала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ученик работает индивидуально над своей партией, затем с партнером. Важным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условием успешной игры становятся совместные регулярные репетиции с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преподавателем и без него.</w:t>
      </w:r>
    </w:p>
    <w:p w14:paraId="63885C66" w14:textId="684AD79E" w:rsidR="003A662D" w:rsidRPr="00D351E2" w:rsidRDefault="00D351E2" w:rsidP="003A662D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начале каждого полугодия преподаватель составляет индивидуальный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план для учащихся. При составлении индивидуального плана следует учитывать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индивидуально-личностные   особенности и степень подготовки учеников.   В</w:t>
      </w:r>
      <w:r w:rsidR="003A6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A662D" w:rsidRPr="00D351E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репертуар необходимо включать произведения, доступные по степени </w:t>
      </w:r>
      <w:r w:rsidR="003A662D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технической и образной сложности, высокохудожественные по содержанию, </w:t>
      </w:r>
      <w:r w:rsidR="003A662D"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разнообразные по стилю, жанрам, форме и фактуре. Партнеров следует менять </w:t>
      </w:r>
      <w:r w:rsidR="003A662D"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местами в ансамбле, чередовать исполнение 1 и 2 партии между разными </w:t>
      </w:r>
      <w:r w:rsidR="003A662D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учащимися.</w:t>
      </w:r>
    </w:p>
    <w:p w14:paraId="6D369BD2" w14:textId="77777777" w:rsidR="003A662D" w:rsidRPr="00D351E2" w:rsidRDefault="003A662D" w:rsidP="003A662D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Основное место в репертуаре должна занимать академическая музыка как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отечественных, так и зарубежных композиторов.</w:t>
      </w:r>
    </w:p>
    <w:p w14:paraId="4B4EF239" w14:textId="7533E2A1" w:rsidR="003A662D" w:rsidRPr="00D351E2" w:rsidRDefault="003A662D" w:rsidP="00917719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3A662D" w:rsidRPr="00D351E2" w:rsidSect="008915CD">
          <w:pgSz w:w="11909" w:h="16834"/>
          <w:pgMar w:top="1134" w:right="567" w:bottom="340" w:left="1134" w:header="720" w:footer="720" w:gutter="0"/>
          <w:cols w:space="60"/>
          <w:noEndnote/>
        </w:sectPr>
      </w:pPr>
    </w:p>
    <w:p w14:paraId="529FD732" w14:textId="77777777" w:rsidR="003A662D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lastRenderedPageBreak/>
        <w:t xml:space="preserve">Помимо ансамблей для фортепиано в 4 руки (с которых удобнее всего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начинать), следует познакомить учеников с ансамблями для двух фортепиано в 4 руки (есть ансамбли в 8 рук). </w:t>
      </w:r>
    </w:p>
    <w:p w14:paraId="6A6FC486" w14:textId="2202706D" w:rsidR="00D351E2" w:rsidRPr="00D351E2" w:rsidRDefault="00D351E2" w:rsidP="00917719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2. Рекомендации по организации самостоятельной работы обучающихся</w:t>
      </w:r>
    </w:p>
    <w:p w14:paraId="6F871B22" w14:textId="77777777" w:rsidR="00FA0A3E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учетом того, что образовательная программа «Фортепиано» содержит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 три предмета, связанные с исполнительством на фортепиано</w:t>
      </w:r>
      <w:r w:rsidR="00FA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«Специальность и чтение с листа», «Ансамбль» и «Концертмейстерский класс»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- </w:t>
      </w:r>
      <w:r w:rsidRPr="00D351E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учащийся должен разумно распределять время своих домашних занятий.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Учащийся должен тщательно выучить свою индивидуальную партию, обращая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внимание не только на нотный текст, но и на все авторские указания, после чего </w:t>
      </w: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следует переходить к репетициям с партнером по ансамблю. </w:t>
      </w:r>
    </w:p>
    <w:p w14:paraId="5CD34249" w14:textId="5B8745A1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После каждого </w:t>
      </w: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урока с преподавателем ансамбль необходимо вновь репетировать, чтобы </w:t>
      </w:r>
      <w:r w:rsidRPr="00D351E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исправить указанные преподавателем недостатки в игре. Желательно </w:t>
      </w:r>
      <w:r w:rsidRPr="00D351E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самостоятельно ознакомиться с партией другого участника ансамбля. Важно,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чтобы партнеры по фортепианному ансамблю обсуждали друг с другом свои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творческие намерения, согласовывая их друг с другом. Следует отмечать в нотах </w:t>
      </w:r>
      <w:r w:rsidRPr="00D351E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ключевые моменты, важные для достижения наибольшей синхронности </w:t>
      </w:r>
      <w:r w:rsidRPr="00D351E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звучания, а также звукового баланса между исполнителями. Работать над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точностью педализации, над общими штрихами и динамикой (там, где это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предусмотрено).</w:t>
      </w:r>
    </w:p>
    <w:p w14:paraId="2FA2E328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351E2" w:rsidRPr="00D351E2" w:rsidSect="008915CD">
          <w:pgSz w:w="11909" w:h="16834"/>
          <w:pgMar w:top="1134" w:right="567" w:bottom="340" w:left="1134" w:header="720" w:footer="720" w:gutter="0"/>
          <w:cols w:space="60"/>
          <w:noEndnote/>
        </w:sectPr>
      </w:pPr>
    </w:p>
    <w:p w14:paraId="16F139F2" w14:textId="383B0EE0" w:rsid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/>
        </w:rPr>
        <w:lastRenderedPageBreak/>
        <w:t>VI</w:t>
      </w:r>
      <w:r w:rsidRPr="00D351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 Списки рекомендуемой нотной и методической литературы</w:t>
      </w:r>
    </w:p>
    <w:p w14:paraId="4CB67321" w14:textId="77777777" w:rsidR="00FA0A3E" w:rsidRPr="00D351E2" w:rsidRDefault="00FA0A3E" w:rsidP="00D351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3F48A62C" w14:textId="77777777" w:rsidR="00D351E2" w:rsidRPr="00D351E2" w:rsidRDefault="00D351E2" w:rsidP="00D351E2">
      <w:pPr>
        <w:widowControl w:val="0"/>
        <w:shd w:val="clear" w:color="auto" w:fill="FFFFFF"/>
        <w:autoSpaceDE w:val="0"/>
        <w:autoSpaceDN w:val="0"/>
        <w:adjustRightInd w:val="0"/>
        <w:spacing w:before="518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1. Список рекомендуемых нотных сборников</w:t>
      </w:r>
    </w:p>
    <w:p w14:paraId="611BB4BB" w14:textId="062A0C5A" w:rsidR="00D351E2" w:rsidRPr="00D351E2" w:rsidRDefault="00D351E2" w:rsidP="00FA0A3E">
      <w:pPr>
        <w:widowControl w:val="0"/>
        <w:shd w:val="clear" w:color="auto" w:fill="FFFFFF"/>
        <w:tabs>
          <w:tab w:val="left" w:pos="2011"/>
        </w:tabs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Альбом фортепианных ансамблей для ДМШ. Сост. Ю. Доля</w:t>
      </w:r>
      <w:r w:rsidR="00FA0A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изд. Феникс, 2005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Ансамбли. Средние классы. Вып.6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изд. Советский композитор, М.,1973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Ансамбли. Средние классы.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Вып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 13</w:t>
      </w:r>
      <w:r w:rsidR="00FA0A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изд. Советский композитор, М.,1990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Ансамбли. Старшие классы. Вып.6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изд. Советский композитор, М., 1982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Альбом нетрудных переложений для ф-но в 4 руки. Вып.1, 2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М., Музыка, 2009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Бизе Ж.</w:t>
      </w:r>
      <w:r w:rsidR="00FA0A3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"Детские игры". Сюита для ф-но в 4 руки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М., Музыка, 2011</w:t>
      </w:r>
    </w:p>
    <w:p w14:paraId="7EF16676" w14:textId="21B0593E" w:rsidR="00D351E2" w:rsidRPr="00D351E2" w:rsidRDefault="00D351E2" w:rsidP="00FA0A3E">
      <w:pPr>
        <w:widowControl w:val="0"/>
        <w:shd w:val="clear" w:color="auto" w:fill="FFFFFF"/>
        <w:tabs>
          <w:tab w:val="left" w:pos="2040"/>
        </w:tabs>
        <w:autoSpaceDE w:val="0"/>
        <w:autoSpaceDN w:val="0"/>
        <w:adjustRightInd w:val="0"/>
        <w:spacing w:after="0" w:line="480" w:lineRule="exact"/>
        <w:ind w:right="103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Барсукова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С.     " Вместе весело шагать"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изд. Феникс, 2012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Гудова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Е.</w:t>
      </w:r>
      <w:r w:rsidR="00FA0A3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Хрестоматия по фортепианному ансамблю. Выпуск</w:t>
      </w:r>
      <w:r w:rsidR="00FA0A3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3.</w:t>
      </w:r>
    </w:p>
    <w:p w14:paraId="0DF4B8BA" w14:textId="77777777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Классика-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/>
        </w:rPr>
        <w:t>XXI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21 век. Современные мелодии и ритмы. Фортепиано в 4 руки, 2 фортепиано.</w:t>
      </w:r>
    </w:p>
    <w:p w14:paraId="66835B3A" w14:textId="1D82DEF2" w:rsidR="00FA0A3E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Учебное пособие. Сост. Мамон Г.</w:t>
      </w:r>
      <w:r w:rsidR="00FA0A3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Композитор СПб., 2012</w:t>
      </w:r>
    </w:p>
    <w:p w14:paraId="005F74CA" w14:textId="039782D8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 клавиатурой вдвоем. Альбом пьес для ф-но в 4 руки. Сост. А.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Бахчиев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</w:p>
    <w:p w14:paraId="69102C37" w14:textId="47E05130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Е. Сорокина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М., Музыка, 2008 </w:t>
      </w:r>
    </w:p>
    <w:p w14:paraId="2C7D3B16" w14:textId="6DD2F68C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Золотая библиотека педагогического репертуара. Нотная папка пианиста.</w:t>
      </w:r>
    </w:p>
    <w:p w14:paraId="5B507B94" w14:textId="3D4E168E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Ансамбли. Старшие классы.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Изд. Дека, М., 2002</w:t>
      </w:r>
    </w:p>
    <w:p w14:paraId="39A1CCA2" w14:textId="15F8449F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Играем с удовольствием. Сборник ф</w:t>
      </w:r>
      <w:r w:rsidR="00FA0A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ортепиан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ных ансамблей в 4 руки</w:t>
      </w:r>
      <w:r w:rsidR="00FA0A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изд. СПб</w:t>
      </w:r>
      <w:r w:rsidR="00FA0A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Композитор, 2005</w:t>
      </w:r>
    </w:p>
    <w:p w14:paraId="0F3443F6" w14:textId="5C3E3642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Играем вместе. Альбом легких переложений в 4 руки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М., Музыка, 2001 Концертные обработки для ф-но в 4 руки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М., Музыка, 2010 </w:t>
      </w:r>
    </w:p>
    <w:p w14:paraId="631FF76D" w14:textId="17A53D09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Мордасов Н. Сборник ансамблей для ф-но в стиле джаза. Для муз</w:t>
      </w:r>
      <w:r w:rsidR="00FA0A3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ыкальных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школ.</w:t>
      </w:r>
    </w:p>
    <w:p w14:paraId="5C64003D" w14:textId="7374BFCA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Музыка С. Сайдашева в переложении для ф-но в 4 руки. Ред.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М.Спиридоновой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14:paraId="6D577ACA" w14:textId="77777777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1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Сен-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Санс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К.         Карнавал животных. Большая зоологическая фантазия.</w:t>
      </w:r>
    </w:p>
    <w:p w14:paraId="500E9483" w14:textId="29DBEF33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Переложение для двух   ф-но</w:t>
      </w:r>
      <w:r w:rsidR="00FA0A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М., Музыка, 2006</w:t>
      </w:r>
    </w:p>
    <w:p w14:paraId="5A644C9D" w14:textId="4A5506ED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Смирнова Н. Ансамбли для фортепиано в четыре руки / изд. Феникс, 2006</w:t>
      </w:r>
    </w:p>
    <w:p w14:paraId="54DC19DF" w14:textId="3A0787FF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Тат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арская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нар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одная м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узыка юному пианисту. Изд. Лаборатория оперативной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полиграфии КГУ</w:t>
      </w:r>
    </w:p>
    <w:p w14:paraId="1FD18C70" w14:textId="64DD534E" w:rsidR="00D351E2" w:rsidRPr="00FA0A3E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Учитель и ученик. Хрестоматия фортепианного ансамбля/ сост.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Лепина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Е.</w:t>
      </w:r>
      <w:r w:rsidR="00FA0A3E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Композитор. СПб, 2012</w:t>
      </w:r>
    </w:p>
    <w:p w14:paraId="45056A72" w14:textId="77777777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Хрестоматия для фортепиано в 4 руки. Младшие классы Д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М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Ш. Сост.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Н.Бабасян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7BD1755F" w14:textId="07B15AB9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М., Музыка, 20ТТ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Хрестоматия для фортепиано в 4 руки. Средние классы ДМШ. Сост. Н.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Бабасян.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="00FA0A3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Музыка, 2011</w:t>
      </w:r>
    </w:p>
    <w:p w14:paraId="2D90B52C" w14:textId="6A9965E5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Хрестоматия фортепианного ансамбля. Музыка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М.,1994 </w:t>
      </w:r>
    </w:p>
    <w:p w14:paraId="238335F9" w14:textId="2A809478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Хрестоматия фортепианного ансамбля.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Вып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 1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СПб, Композитор, 2006 </w:t>
      </w:r>
      <w:r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Хрестоматия фортепианного ансамбля. Старшие классы. Детская музыкальная</w:t>
      </w:r>
    </w:p>
    <w:p w14:paraId="7BBA54E4" w14:textId="3AE722D5" w:rsidR="00D351E2" w:rsidRPr="00D351E2" w:rsidRDefault="00FA0A3E" w:rsidP="00FA0A3E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кола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–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СПб, Композитор, 2006</w:t>
      </w:r>
    </w:p>
    <w:p w14:paraId="36579AF3" w14:textId="761FABBE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Чайковский П. Времена года. Переложение для ф-но в 4 руки.</w:t>
      </w:r>
      <w:r w:rsidR="00FA0A3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М., Музыка, 2011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Чайковский П.      Детский альбом в 4 руки</w:t>
      </w:r>
      <w:r w:rsidR="00FA0A3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Феникс, 20 1 2 </w:t>
      </w:r>
    </w:p>
    <w:p w14:paraId="59E03A50" w14:textId="77777777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Школа фортепианного ансамбля. Сонатины, рондо и вариации. </w:t>
      </w:r>
    </w:p>
    <w:p w14:paraId="0A29E755" w14:textId="7082981C" w:rsidR="00D351E2" w:rsidRPr="00D351E2" w:rsidRDefault="00D351E2" w:rsidP="00FA0A3E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Младшие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средние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классы ДМШ. Сост. Ж. </w:t>
      </w: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Пересветова</w:t>
      </w:r>
      <w:proofErr w:type="spellEnd"/>
      <w:r w:rsidR="009D08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– </w:t>
      </w:r>
      <w:r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СПб, композито</w:t>
      </w:r>
      <w:r w:rsidR="009D083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р, 2012</w:t>
      </w:r>
      <w:r w:rsidR="009D0834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.</w:t>
      </w:r>
    </w:p>
    <w:p w14:paraId="049C5A4F" w14:textId="77777777" w:rsidR="00D351E2" w:rsidRPr="00D351E2" w:rsidRDefault="00D351E2" w:rsidP="00FA0A3E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10" w:after="0" w:line="480" w:lineRule="exact"/>
        <w:ind w:right="1075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14:paraId="461EB672" w14:textId="77777777" w:rsidR="005C6C7B" w:rsidRDefault="00D351E2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before="10" w:after="0" w:line="480" w:lineRule="exact"/>
        <w:ind w:right="1075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 Список рекомендуемой методической литературы</w:t>
      </w:r>
    </w:p>
    <w:p w14:paraId="7D41458A" w14:textId="7B345617" w:rsidR="00D351E2" w:rsidRPr="00D351E2" w:rsidRDefault="00D351E2" w:rsidP="005C6C7B">
      <w:pPr>
        <w:widowControl w:val="0"/>
        <w:shd w:val="clear" w:color="auto" w:fill="FFFFFF"/>
        <w:tabs>
          <w:tab w:val="left" w:pos="2552"/>
          <w:tab w:val="left" w:pos="2880"/>
        </w:tabs>
        <w:autoSpaceDE w:val="0"/>
        <w:autoSpaceDN w:val="0"/>
        <w:adjustRightInd w:val="0"/>
        <w:spacing w:before="10" w:after="0" w:line="480" w:lineRule="exact"/>
        <w:ind w:right="1075"/>
        <w:contextualSpacing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351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Благой Д.</w:t>
      </w:r>
      <w:r w:rsidR="00110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Камерный ансамбль и различные формы</w:t>
      </w:r>
    </w:p>
    <w:p w14:paraId="4C15ABDA" w14:textId="7DFE82EB" w:rsidR="00D351E2" w:rsidRPr="00D351E2" w:rsidRDefault="005C6C7B" w:rsidP="005C6C7B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11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коллективного </w:t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музицирования</w:t>
      </w:r>
      <w:proofErr w:type="spellEnd"/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/</w:t>
      </w:r>
    </w:p>
    <w:p w14:paraId="766EB99C" w14:textId="75EC5725" w:rsidR="00D351E2" w:rsidRPr="00D351E2" w:rsidRDefault="001109FD" w:rsidP="00D351E2">
      <w:pPr>
        <w:widowControl w:val="0"/>
        <w:shd w:val="clear" w:color="auto" w:fill="FFFFFF"/>
        <w:tabs>
          <w:tab w:val="left" w:pos="2866"/>
        </w:tabs>
        <w:autoSpaceDE w:val="0"/>
        <w:autoSpaceDN w:val="0"/>
        <w:adjustRightInd w:val="0"/>
        <w:spacing w:before="5" w:after="0" w:line="480" w:lineRule="exact"/>
        <w:ind w:right="2150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Камерный ансамбль, вып.2, М.,1996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="00D351E2"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Благой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Искусство камерного ансамбля</w:t>
      </w:r>
    </w:p>
    <w:p w14:paraId="10D399B3" w14:textId="03D23CE3" w:rsidR="00D351E2" w:rsidRPr="00D351E2" w:rsidRDefault="001109FD" w:rsidP="00D351E2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ind w:right="53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 музыкально-педагогический процесс. М.,1979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Готлиб</w:t>
      </w:r>
      <w:proofErr w:type="spellEnd"/>
      <w:r w:rsidR="00D351E2"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5C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Заметки о фортепианном ансамбле /</w:t>
      </w:r>
    </w:p>
    <w:p w14:paraId="20BC1D9A" w14:textId="33767A0D" w:rsidR="00D351E2" w:rsidRPr="00D351E2" w:rsidRDefault="001109FD" w:rsidP="00D351E2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10" w:after="0" w:line="480" w:lineRule="exact"/>
        <w:ind w:right="538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Музыкальное исполнительство. Выпуск </w:t>
      </w:r>
      <w:smartTag w:uri="urn:schemas-microsoft-com:office:smarttags" w:element="metricconverter">
        <w:smartTagPr>
          <w:attr w:name="ProductID" w:val="8. М"/>
        </w:smartTagPr>
        <w:r w:rsidR="00D351E2" w:rsidRPr="00D351E2">
          <w:rPr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8. М</w:t>
        </w:r>
      </w:smartTag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.,1973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Готлиб</w:t>
      </w:r>
      <w:proofErr w:type="spellEnd"/>
      <w:r w:rsidR="00D351E2"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5C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Основы ансамблевой техники. М.,1971</w:t>
      </w:r>
    </w:p>
    <w:p w14:paraId="6BC871E9" w14:textId="6335174B" w:rsidR="00D351E2" w:rsidRPr="00D351E2" w:rsidRDefault="00D351E2" w:rsidP="00D351E2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Готлиб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А.</w:t>
      </w:r>
      <w:r w:rsidR="001109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5C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Фактура и тембр в ансамблевом произведении.</w:t>
      </w:r>
    </w:p>
    <w:p w14:paraId="77CC32A6" w14:textId="5EE79691" w:rsidR="005C6C7B" w:rsidRDefault="001109FD" w:rsidP="005C6C7B">
      <w:pPr>
        <w:widowControl w:val="0"/>
        <w:shd w:val="clear" w:color="auto" w:fill="FFFFFF"/>
        <w:tabs>
          <w:tab w:val="left" w:pos="2552"/>
          <w:tab w:val="left" w:pos="2890"/>
        </w:tabs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</w:t>
      </w:r>
      <w:r w:rsidR="005C6C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/Музыкальное искусство. Выпуск </w:t>
      </w:r>
      <w:smartTag w:uri="urn:schemas-microsoft-com:office:smarttags" w:element="metricconverter">
        <w:smartTagPr>
          <w:attr w:name="ProductID" w:val="1. М"/>
        </w:smartTagPr>
        <w:r w:rsidR="00D351E2" w:rsidRPr="00D351E2"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1. М</w:t>
        </w:r>
      </w:smartTag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.,1976</w:t>
      </w:r>
      <w:r w:rsidR="00D351E2" w:rsidRPr="00D351E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="00D351E2"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Лукьянова Н.</w:t>
      </w:r>
      <w:r w:rsidR="005C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Фортепианный ансамбль: композиция, </w:t>
      </w:r>
      <w:r w:rsidR="00B17C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исполнительство,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                             </w:t>
      </w:r>
      <w:r w:rsidR="005C6C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                    </w:t>
      </w:r>
    </w:p>
    <w:p w14:paraId="03C6F71A" w14:textId="1F3827C7" w:rsidR="00D351E2" w:rsidRPr="005C6C7B" w:rsidRDefault="005C6C7B" w:rsidP="005C6C7B">
      <w:pPr>
        <w:widowControl w:val="0"/>
        <w:shd w:val="clear" w:color="auto" w:fill="FFFFFF"/>
        <w:tabs>
          <w:tab w:val="left" w:pos="2552"/>
          <w:tab w:val="left" w:pos="2890"/>
        </w:tabs>
        <w:autoSpaceDE w:val="0"/>
        <w:autoSpaceDN w:val="0"/>
        <w:adjustRightInd w:val="0"/>
        <w:spacing w:before="10" w:after="0" w:line="480" w:lineRule="exact"/>
        <w:contextualSpacing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 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педагогика // Фортепиано. М.,</w:t>
      </w:r>
      <w:r w:rsidR="00B17C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ЭПТА, </w:t>
      </w:r>
      <w:r w:rsidR="00B17C9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200Т: №4</w:t>
      </w:r>
      <w:r w:rsidR="00D351E2" w:rsidRPr="00D351E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="00D351E2" w:rsidRPr="00D351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Сорокина 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Фортепианный дуэт. М.,1988</w:t>
      </w:r>
    </w:p>
    <w:p w14:paraId="030252E0" w14:textId="4A50F167" w:rsidR="00D351E2" w:rsidRPr="00D351E2" w:rsidRDefault="00D351E2" w:rsidP="00D351E2">
      <w:pPr>
        <w:widowControl w:val="0"/>
        <w:shd w:val="clear" w:color="auto" w:fill="FFFFFF"/>
        <w:tabs>
          <w:tab w:val="left" w:pos="2880"/>
        </w:tabs>
        <w:autoSpaceDE w:val="0"/>
        <w:autoSpaceDN w:val="0"/>
        <w:adjustRightInd w:val="0"/>
        <w:spacing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Ступель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А.</w:t>
      </w:r>
      <w:r w:rsidR="005C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D351E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мире камерной музыки. Изд.2-е, Музыка, 1 970</w:t>
      </w:r>
    </w:p>
    <w:p w14:paraId="0B321838" w14:textId="35C89026" w:rsidR="00D351E2" w:rsidRPr="00D351E2" w:rsidRDefault="00D351E2" w:rsidP="00D351E2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Тайманов</w:t>
      </w:r>
      <w:proofErr w:type="spellEnd"/>
      <w:r w:rsidRPr="00D351E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И.</w:t>
      </w:r>
      <w:r w:rsidR="005C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D351E2"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Фортепианный дуэт: современная жизнь жанра /</w:t>
      </w:r>
    </w:p>
    <w:p w14:paraId="1BD7E2B5" w14:textId="3DFECC40" w:rsidR="00D351E2" w:rsidRPr="00D351E2" w:rsidRDefault="001109FD" w:rsidP="00B17C96">
      <w:pPr>
        <w:widowControl w:val="0"/>
        <w:shd w:val="clear" w:color="auto" w:fill="FFFFFF"/>
        <w:tabs>
          <w:tab w:val="left" w:pos="1985"/>
          <w:tab w:val="left" w:pos="2410"/>
        </w:tabs>
        <w:autoSpaceDE w:val="0"/>
        <w:autoSpaceDN w:val="0"/>
        <w:adjustRightInd w:val="0"/>
        <w:spacing w:before="5" w:after="0" w:line="480" w:lineRule="exact"/>
        <w:contextualSpacing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ежеквартальный журнал "Пиано форум" № 2, 2011,</w:t>
      </w:r>
    </w:p>
    <w:p w14:paraId="4420F35D" w14:textId="5A64F0E2" w:rsidR="00E869AC" w:rsidRDefault="001109FD" w:rsidP="00B17C96">
      <w:pPr>
        <w:tabs>
          <w:tab w:val="left" w:pos="2410"/>
        </w:tabs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                           </w:t>
      </w:r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ред. </w:t>
      </w:r>
      <w:proofErr w:type="spellStart"/>
      <w:r w:rsidR="00D351E2" w:rsidRPr="00D351E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Задерацкий</w:t>
      </w:r>
      <w:proofErr w:type="spellEnd"/>
    </w:p>
    <w:sectPr w:rsidR="00E869AC" w:rsidSect="000707A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B5201" w14:textId="77777777" w:rsidR="005E341F" w:rsidRDefault="005E341F" w:rsidP="000707AC">
      <w:pPr>
        <w:spacing w:after="0" w:line="240" w:lineRule="auto"/>
      </w:pPr>
      <w:r>
        <w:separator/>
      </w:r>
    </w:p>
  </w:endnote>
  <w:endnote w:type="continuationSeparator" w:id="0">
    <w:p w14:paraId="35CFD1D9" w14:textId="77777777" w:rsidR="005E341F" w:rsidRDefault="005E341F" w:rsidP="00070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6C5EB" w14:textId="77777777" w:rsidR="001C317D" w:rsidRDefault="001C31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891094"/>
      <w:docPartObj>
        <w:docPartGallery w:val="Page Numbers (Bottom of Page)"/>
        <w:docPartUnique/>
      </w:docPartObj>
    </w:sdtPr>
    <w:sdtEndPr/>
    <w:sdtContent>
      <w:p w14:paraId="19E442D5" w14:textId="0971D747" w:rsidR="001C317D" w:rsidRDefault="001C317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1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E499D4" w14:textId="77777777" w:rsidR="001C317D" w:rsidRDefault="001C31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02649" w14:textId="77777777" w:rsidR="001C317D" w:rsidRDefault="001C31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E4D6A4" w14:textId="77777777" w:rsidR="005E341F" w:rsidRDefault="005E341F" w:rsidP="000707AC">
      <w:pPr>
        <w:spacing w:after="0" w:line="240" w:lineRule="auto"/>
      </w:pPr>
      <w:r>
        <w:separator/>
      </w:r>
    </w:p>
  </w:footnote>
  <w:footnote w:type="continuationSeparator" w:id="0">
    <w:p w14:paraId="3C9E61BF" w14:textId="77777777" w:rsidR="005E341F" w:rsidRDefault="005E341F" w:rsidP="000707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A1B17" w14:textId="77777777" w:rsidR="001C317D" w:rsidRDefault="001C317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F91D8" w14:textId="77777777" w:rsidR="001C317D" w:rsidRDefault="001C317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2A067" w14:textId="77777777" w:rsidR="001C317D" w:rsidRDefault="001C317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30BE1C"/>
    <w:lvl w:ilvl="0">
      <w:numFmt w:val="bullet"/>
      <w:lvlText w:val="*"/>
      <w:lvlJc w:val="left"/>
    </w:lvl>
  </w:abstractNum>
  <w:abstractNum w:abstractNumId="1" w15:restartNumberingAfterBreak="0">
    <w:nsid w:val="0F2235A4"/>
    <w:multiLevelType w:val="hybridMultilevel"/>
    <w:tmpl w:val="8BD290EA"/>
    <w:lvl w:ilvl="0" w:tplc="EFE83B90">
      <w:start w:val="1"/>
      <w:numFmt w:val="decimal"/>
      <w:lvlText w:val="%1."/>
      <w:lvlJc w:val="left"/>
      <w:pPr>
        <w:ind w:left="1970" w:hanging="100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45" w:hanging="360"/>
      </w:pPr>
    </w:lvl>
    <w:lvl w:ilvl="2" w:tplc="0419001B" w:tentative="1">
      <w:start w:val="1"/>
      <w:numFmt w:val="lowerRoman"/>
      <w:lvlText w:val="%3."/>
      <w:lvlJc w:val="right"/>
      <w:pPr>
        <w:ind w:left="2765" w:hanging="180"/>
      </w:pPr>
    </w:lvl>
    <w:lvl w:ilvl="3" w:tplc="0419000F" w:tentative="1">
      <w:start w:val="1"/>
      <w:numFmt w:val="decimal"/>
      <w:lvlText w:val="%4."/>
      <w:lvlJc w:val="left"/>
      <w:pPr>
        <w:ind w:left="3485" w:hanging="360"/>
      </w:pPr>
    </w:lvl>
    <w:lvl w:ilvl="4" w:tplc="04190019" w:tentative="1">
      <w:start w:val="1"/>
      <w:numFmt w:val="lowerLetter"/>
      <w:lvlText w:val="%5."/>
      <w:lvlJc w:val="left"/>
      <w:pPr>
        <w:ind w:left="4205" w:hanging="360"/>
      </w:pPr>
    </w:lvl>
    <w:lvl w:ilvl="5" w:tplc="0419001B" w:tentative="1">
      <w:start w:val="1"/>
      <w:numFmt w:val="lowerRoman"/>
      <w:lvlText w:val="%6."/>
      <w:lvlJc w:val="right"/>
      <w:pPr>
        <w:ind w:left="4925" w:hanging="180"/>
      </w:pPr>
    </w:lvl>
    <w:lvl w:ilvl="6" w:tplc="0419000F" w:tentative="1">
      <w:start w:val="1"/>
      <w:numFmt w:val="decimal"/>
      <w:lvlText w:val="%7."/>
      <w:lvlJc w:val="left"/>
      <w:pPr>
        <w:ind w:left="5645" w:hanging="360"/>
      </w:pPr>
    </w:lvl>
    <w:lvl w:ilvl="7" w:tplc="04190019" w:tentative="1">
      <w:start w:val="1"/>
      <w:numFmt w:val="lowerLetter"/>
      <w:lvlText w:val="%8."/>
      <w:lvlJc w:val="left"/>
      <w:pPr>
        <w:ind w:left="6365" w:hanging="360"/>
      </w:pPr>
    </w:lvl>
    <w:lvl w:ilvl="8" w:tplc="041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2" w15:restartNumberingAfterBreak="0">
    <w:nsid w:val="50786305"/>
    <w:multiLevelType w:val="hybridMultilevel"/>
    <w:tmpl w:val="1DF6ED2E"/>
    <w:lvl w:ilvl="0" w:tplc="F3D6F448">
      <w:start w:val="4"/>
      <w:numFmt w:val="upperRoman"/>
      <w:lvlText w:val="%1."/>
      <w:lvlJc w:val="left"/>
      <w:pPr>
        <w:ind w:left="2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4" w:hanging="360"/>
      </w:pPr>
    </w:lvl>
    <w:lvl w:ilvl="2" w:tplc="0419001B" w:tentative="1">
      <w:start w:val="1"/>
      <w:numFmt w:val="lowerRoman"/>
      <w:lvlText w:val="%3."/>
      <w:lvlJc w:val="right"/>
      <w:pPr>
        <w:ind w:left="3374" w:hanging="180"/>
      </w:pPr>
    </w:lvl>
    <w:lvl w:ilvl="3" w:tplc="0419000F" w:tentative="1">
      <w:start w:val="1"/>
      <w:numFmt w:val="decimal"/>
      <w:lvlText w:val="%4."/>
      <w:lvlJc w:val="left"/>
      <w:pPr>
        <w:ind w:left="4094" w:hanging="360"/>
      </w:pPr>
    </w:lvl>
    <w:lvl w:ilvl="4" w:tplc="04190019" w:tentative="1">
      <w:start w:val="1"/>
      <w:numFmt w:val="lowerLetter"/>
      <w:lvlText w:val="%5."/>
      <w:lvlJc w:val="left"/>
      <w:pPr>
        <w:ind w:left="4814" w:hanging="360"/>
      </w:pPr>
    </w:lvl>
    <w:lvl w:ilvl="5" w:tplc="0419001B" w:tentative="1">
      <w:start w:val="1"/>
      <w:numFmt w:val="lowerRoman"/>
      <w:lvlText w:val="%6."/>
      <w:lvlJc w:val="right"/>
      <w:pPr>
        <w:ind w:left="5534" w:hanging="180"/>
      </w:pPr>
    </w:lvl>
    <w:lvl w:ilvl="6" w:tplc="0419000F" w:tentative="1">
      <w:start w:val="1"/>
      <w:numFmt w:val="decimal"/>
      <w:lvlText w:val="%7."/>
      <w:lvlJc w:val="left"/>
      <w:pPr>
        <w:ind w:left="6254" w:hanging="360"/>
      </w:pPr>
    </w:lvl>
    <w:lvl w:ilvl="7" w:tplc="04190019" w:tentative="1">
      <w:start w:val="1"/>
      <w:numFmt w:val="lowerLetter"/>
      <w:lvlText w:val="%8."/>
      <w:lvlJc w:val="left"/>
      <w:pPr>
        <w:ind w:left="6974" w:hanging="360"/>
      </w:pPr>
    </w:lvl>
    <w:lvl w:ilvl="8" w:tplc="0419001B" w:tentative="1">
      <w:start w:val="1"/>
      <w:numFmt w:val="lowerRoman"/>
      <w:lvlText w:val="%9."/>
      <w:lvlJc w:val="right"/>
      <w:pPr>
        <w:ind w:left="7694" w:hanging="180"/>
      </w:pPr>
    </w:lvl>
  </w:abstractNum>
  <w:abstractNum w:abstractNumId="3" w15:restartNumberingAfterBreak="0">
    <w:nsid w:val="5D0B3699"/>
    <w:multiLevelType w:val="singleLevel"/>
    <w:tmpl w:val="810ACA16"/>
    <w:lvl w:ilvl="0">
      <w:start w:val="3"/>
      <w:numFmt w:val="upperRoman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6017607"/>
    <w:multiLevelType w:val="hybridMultilevel"/>
    <w:tmpl w:val="4CC4933A"/>
    <w:lvl w:ilvl="0" w:tplc="C3B23FE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92"/>
    <w:rsid w:val="00050E13"/>
    <w:rsid w:val="000707AC"/>
    <w:rsid w:val="000B590D"/>
    <w:rsid w:val="001109FD"/>
    <w:rsid w:val="001121F0"/>
    <w:rsid w:val="00121711"/>
    <w:rsid w:val="00136C92"/>
    <w:rsid w:val="00154CB0"/>
    <w:rsid w:val="0016345C"/>
    <w:rsid w:val="0016436D"/>
    <w:rsid w:val="00167F05"/>
    <w:rsid w:val="00183A20"/>
    <w:rsid w:val="0018637F"/>
    <w:rsid w:val="001C14B2"/>
    <w:rsid w:val="001C317D"/>
    <w:rsid w:val="001C633A"/>
    <w:rsid w:val="001E7F51"/>
    <w:rsid w:val="00232032"/>
    <w:rsid w:val="0027261D"/>
    <w:rsid w:val="002A341D"/>
    <w:rsid w:val="00313556"/>
    <w:rsid w:val="00315A49"/>
    <w:rsid w:val="003270AD"/>
    <w:rsid w:val="00347B45"/>
    <w:rsid w:val="00362581"/>
    <w:rsid w:val="003626D8"/>
    <w:rsid w:val="00380A29"/>
    <w:rsid w:val="003A662D"/>
    <w:rsid w:val="003C444A"/>
    <w:rsid w:val="004342A7"/>
    <w:rsid w:val="004441EF"/>
    <w:rsid w:val="004723B4"/>
    <w:rsid w:val="004B791C"/>
    <w:rsid w:val="004C00BF"/>
    <w:rsid w:val="00512518"/>
    <w:rsid w:val="00515B5B"/>
    <w:rsid w:val="00587EF7"/>
    <w:rsid w:val="005C6C7B"/>
    <w:rsid w:val="005E341F"/>
    <w:rsid w:val="0063149E"/>
    <w:rsid w:val="00637B7A"/>
    <w:rsid w:val="006A3379"/>
    <w:rsid w:val="006E216E"/>
    <w:rsid w:val="00765EFD"/>
    <w:rsid w:val="007A64EA"/>
    <w:rsid w:val="007B4FD1"/>
    <w:rsid w:val="008915CD"/>
    <w:rsid w:val="008B4432"/>
    <w:rsid w:val="008C2C7D"/>
    <w:rsid w:val="008E2A2F"/>
    <w:rsid w:val="00917719"/>
    <w:rsid w:val="00950E41"/>
    <w:rsid w:val="00975B82"/>
    <w:rsid w:val="009D0834"/>
    <w:rsid w:val="00A436D0"/>
    <w:rsid w:val="00A705A2"/>
    <w:rsid w:val="00AD64AF"/>
    <w:rsid w:val="00AE3C36"/>
    <w:rsid w:val="00B048F6"/>
    <w:rsid w:val="00B17C96"/>
    <w:rsid w:val="00BF7B4C"/>
    <w:rsid w:val="00C43F88"/>
    <w:rsid w:val="00CA23B3"/>
    <w:rsid w:val="00CC3AB2"/>
    <w:rsid w:val="00CD18DD"/>
    <w:rsid w:val="00D351E2"/>
    <w:rsid w:val="00D57A82"/>
    <w:rsid w:val="00D63AC5"/>
    <w:rsid w:val="00DD5148"/>
    <w:rsid w:val="00DF4D26"/>
    <w:rsid w:val="00E869AC"/>
    <w:rsid w:val="00EA26C9"/>
    <w:rsid w:val="00EC54FD"/>
    <w:rsid w:val="00F06BD2"/>
    <w:rsid w:val="00F13CB6"/>
    <w:rsid w:val="00F2249C"/>
    <w:rsid w:val="00FA0A3E"/>
    <w:rsid w:val="00FA0AE6"/>
    <w:rsid w:val="00FB1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A2599A"/>
  <w15:docId w15:val="{BBD04C44-2CB8-4C64-893C-2A0E7653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D351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51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semiHidden/>
    <w:unhideWhenUsed/>
    <w:rsid w:val="00D351E2"/>
  </w:style>
  <w:style w:type="paragraph" w:styleId="a3">
    <w:name w:val="Document Map"/>
    <w:basedOn w:val="a"/>
    <w:link w:val="a4"/>
    <w:rsid w:val="00D351E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rsid w:val="00D351E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D35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07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07AC"/>
  </w:style>
  <w:style w:type="paragraph" w:styleId="a8">
    <w:name w:val="footer"/>
    <w:basedOn w:val="a"/>
    <w:link w:val="a9"/>
    <w:uiPriority w:val="99"/>
    <w:unhideWhenUsed/>
    <w:rsid w:val="00070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07AC"/>
  </w:style>
  <w:style w:type="paragraph" w:styleId="aa">
    <w:name w:val="List Paragraph"/>
    <w:basedOn w:val="a"/>
    <w:uiPriority w:val="34"/>
    <w:qFormat/>
    <w:rsid w:val="008E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F71F-3357-4B10-9333-0365EDD9F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4892</Words>
  <Characters>27888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ДОД "Камско-Полянская ДМШ"</Company>
  <LinksUpToDate>false</LinksUpToDate>
  <CharactersWithSpaces>32715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КПДМШ</dc:creator>
  <cp:keywords/>
  <dc:description/>
  <cp:lastModifiedBy>Пользователь Windows</cp:lastModifiedBy>
  <cp:revision>6</cp:revision>
  <dcterms:created xsi:type="dcterms:W3CDTF">2021-01-22T07:04:00Z</dcterms:created>
  <dcterms:modified xsi:type="dcterms:W3CDTF">2021-02-03T08:42:00Z</dcterms:modified>
</cp:coreProperties>
</file>